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8D4" w:rsidRPr="00B14F5B" w:rsidRDefault="003538D4" w:rsidP="003538D4">
      <w:pPr>
        <w:spacing w:before="100" w:beforeAutospacing="1" w:after="100" w:afterAutospacing="1" w:line="240" w:lineRule="auto"/>
        <w:outlineLvl w:val="0"/>
        <w:rPr>
          <w:rFonts w:ascii="Verdana" w:hAnsi="Verdana"/>
          <w:b/>
          <w:color w:val="555555"/>
        </w:rPr>
      </w:pPr>
      <w:bookmarkStart w:id="0" w:name="OLE_LINK1"/>
      <w:r w:rsidRPr="006B5EE3">
        <w:rPr>
          <w:b/>
          <w:sz w:val="32"/>
          <w:szCs w:val="32"/>
        </w:rPr>
        <w:t xml:space="preserve">НИКОГДА, НИКОГДА, НИКОГДА не слушайте чьи-либо мнения. Только Вы можете знать, когда ваш трейд неработает.                                                                           </w:t>
      </w:r>
      <w:r w:rsidRPr="00E01B69">
        <w:rPr>
          <w:b/>
          <w:color w:val="FF0000"/>
          <w:sz w:val="96"/>
          <w:szCs w:val="96"/>
        </w:rPr>
        <w:t>ТОРГОВАЯ СИСТЕМА</w:t>
      </w:r>
      <w:r>
        <w:rPr>
          <w:color w:val="FF0000"/>
          <w:sz w:val="72"/>
          <w:szCs w:val="72"/>
        </w:rPr>
        <w:t xml:space="preserve">  </w:t>
      </w:r>
      <w:r w:rsidRPr="00E01B69">
        <w:rPr>
          <w:rFonts w:ascii="Arial Black" w:hAnsi="Arial Black" w:cs="Arial"/>
          <w:color w:val="FF0000"/>
          <w:sz w:val="24"/>
          <w:szCs w:val="24"/>
        </w:rPr>
        <w:t xml:space="preserve">           </w:t>
      </w:r>
      <w:bookmarkStart w:id="1" w:name="OLE_LINK2"/>
      <w:bookmarkStart w:id="2" w:name="OLE_LINK3"/>
      <w:bookmarkEnd w:id="0"/>
      <w:r w:rsidRPr="00C95E0C">
        <w:rPr>
          <w:rFonts w:ascii="Verdana" w:hAnsi="Verdana"/>
          <w:b/>
          <w:color w:val="FF0000"/>
          <w:sz w:val="52"/>
          <w:szCs w:val="52"/>
        </w:rPr>
        <w:t>Основные принципы краткосрочной торговли.</w:t>
      </w:r>
      <w:r w:rsidRPr="00B14F5B">
        <w:rPr>
          <w:rFonts w:ascii="Verdana" w:hAnsi="Verdana"/>
          <w:b/>
          <w:color w:val="555555"/>
        </w:rPr>
        <w:t xml:space="preserve"> </w:t>
      </w:r>
    </w:p>
    <w:p w:rsidR="003538D4" w:rsidRPr="007577C7" w:rsidRDefault="003538D4" w:rsidP="003538D4">
      <w:pPr>
        <w:spacing w:before="100" w:beforeAutospacing="1" w:after="100" w:afterAutospacing="1" w:line="240" w:lineRule="auto"/>
        <w:outlineLvl w:val="0"/>
        <w:rPr>
          <w:rFonts w:ascii="Verdana" w:hAnsi="Verdana"/>
          <w:b/>
          <w:color w:val="FF0000"/>
          <w:sz w:val="48"/>
          <w:szCs w:val="48"/>
        </w:rPr>
      </w:pPr>
      <w:r w:rsidRPr="00B14F5B">
        <w:rPr>
          <w:rFonts w:ascii="Verdana" w:hAnsi="Verdana"/>
          <w:b/>
          <w:color w:val="555555"/>
        </w:rPr>
        <w:t xml:space="preserve">  Главный секрет краткосрочной торговли основан на том, что чем меньше времени вы будете действовать на рынке, тем мен</w:t>
      </w:r>
      <w:r>
        <w:rPr>
          <w:rFonts w:ascii="Verdana" w:hAnsi="Verdana"/>
          <w:b/>
          <w:color w:val="555555"/>
        </w:rPr>
        <w:t>ьшую прибыль получите в итоге.</w:t>
      </w:r>
      <w:r w:rsidRPr="00B14F5B">
        <w:rPr>
          <w:rFonts w:ascii="Verdana" w:hAnsi="Verdana"/>
          <w:b/>
          <w:color w:val="555555"/>
        </w:rPr>
        <w:t xml:space="preserve">  Срабатывает принцип: «победители стоят на своих выигрышных позициях до конца, когда неудачники выходят из рынка слишком рано, чувствую свое ликование от получения какого-нибудь дохода за день. Из этого следует заранее оговорить, что краткосрочная торговля изначально обречена на получение малых сумм прибыли из-за ограничения во времени</w:t>
      </w:r>
      <w:r w:rsidRPr="00C95E0C">
        <w:rPr>
          <w:rFonts w:ascii="Verdana" w:hAnsi="Verdana"/>
          <w:b/>
          <w:color w:val="555555"/>
        </w:rPr>
        <w:t>.</w:t>
      </w:r>
      <w:r w:rsidRPr="00B14F5B">
        <w:rPr>
          <w:rFonts w:ascii="Verdana" w:hAnsi="Verdana"/>
          <w:b/>
          <w:color w:val="555555"/>
        </w:rPr>
        <w:t xml:space="preserve"> </w:t>
      </w:r>
      <w:r w:rsidRPr="00BD6246">
        <w:rPr>
          <w:rFonts w:ascii="Verdana" w:hAnsi="Verdana"/>
          <w:b/>
          <w:color w:val="FFFF00"/>
          <w:highlight w:val="blue"/>
        </w:rPr>
        <w:t>Самой главной ошибкой при этом является самоуверенность в том, что можно сделать предсказания краткосрочных колебаний рынка и прогнозировать движение цены.</w:t>
      </w:r>
      <w:r w:rsidRPr="00BD6246">
        <w:rPr>
          <w:rFonts w:ascii="Verdana" w:hAnsi="Verdana"/>
          <w:b/>
          <w:color w:val="FFFF00"/>
        </w:rPr>
        <w:t xml:space="preserve">                                                                                             </w:t>
      </w:r>
      <w:r w:rsidRPr="007577C7">
        <w:rPr>
          <w:rFonts w:ascii="Verdana" w:hAnsi="Verdana"/>
          <w:b/>
          <w:color w:val="FF0000"/>
          <w:sz w:val="48"/>
          <w:szCs w:val="48"/>
        </w:rPr>
        <w:t xml:space="preserve">Главный секрет прибыльной краткосрочной торговли  </w:t>
      </w:r>
      <w:r w:rsidRPr="007577C7">
        <w:rPr>
          <w:rFonts w:ascii="Verdana" w:hAnsi="Verdana"/>
          <w:b/>
          <w:color w:val="FF0000"/>
          <w:sz w:val="48"/>
          <w:szCs w:val="48"/>
        </w:rPr>
        <w:tab/>
        <w:t xml:space="preserve">  </w:t>
      </w:r>
    </w:p>
    <w:p w:rsidR="003538D4" w:rsidRPr="00B14F5B" w:rsidRDefault="003538D4" w:rsidP="003538D4">
      <w:pPr>
        <w:spacing w:before="100" w:beforeAutospacing="1" w:after="100" w:afterAutospacing="1" w:line="240" w:lineRule="auto"/>
        <w:outlineLvl w:val="0"/>
        <w:rPr>
          <w:rFonts w:ascii="Verdana" w:hAnsi="Verdana"/>
          <w:b/>
          <w:color w:val="555555"/>
        </w:rPr>
      </w:pPr>
      <w:r w:rsidRPr="00B14F5B">
        <w:rPr>
          <w:rFonts w:ascii="Verdana" w:hAnsi="Verdana"/>
          <w:b/>
          <w:color w:val="555555"/>
        </w:rPr>
        <w:t xml:space="preserve">  Даже если краткосрочная торговля изначально обречена на ограничения, все равно есть возможность получить прибыль для трейдера.Трейдер понимает, что краткосрочные колебания на рынке редко поддаются правдивым предсказаниям,</w:t>
      </w:r>
      <w:r>
        <w:rPr>
          <w:rFonts w:ascii="Verdana" w:hAnsi="Verdana"/>
          <w:b/>
          <w:color w:val="555555"/>
        </w:rPr>
        <w:t>а значит</w:t>
      </w:r>
      <w:r w:rsidRPr="00B14F5B">
        <w:rPr>
          <w:rFonts w:ascii="Verdana" w:hAnsi="Verdana"/>
          <w:b/>
          <w:color w:val="555555"/>
        </w:rPr>
        <w:t xml:space="preserve"> должны быть ограничены потери</w:t>
      </w:r>
      <w:r w:rsidRPr="00765D50">
        <w:rPr>
          <w:rFonts w:ascii="Verdana" w:hAnsi="Verdana"/>
          <w:b/>
          <w:color w:val="555555"/>
        </w:rPr>
        <w:t>.</w:t>
      </w:r>
      <w:r w:rsidRPr="00B14F5B">
        <w:rPr>
          <w:rFonts w:ascii="Verdana" w:hAnsi="Verdana"/>
          <w:b/>
          <w:color w:val="555555"/>
        </w:rPr>
        <w:t xml:space="preserve"> </w:t>
      </w:r>
      <w:r>
        <w:rPr>
          <w:rFonts w:ascii="Verdana" w:hAnsi="Verdana"/>
          <w:b/>
          <w:color w:val="555555"/>
        </w:rPr>
        <w:t>В</w:t>
      </w:r>
      <w:r w:rsidRPr="00B14F5B">
        <w:rPr>
          <w:rFonts w:ascii="Verdana" w:hAnsi="Verdana"/>
          <w:b/>
          <w:color w:val="555555"/>
        </w:rPr>
        <w:t xml:space="preserve"> случае «взрывного! Движения в польз</w:t>
      </w:r>
      <w:r>
        <w:rPr>
          <w:rFonts w:ascii="Verdana" w:hAnsi="Verdana"/>
          <w:b/>
          <w:color w:val="555555"/>
        </w:rPr>
        <w:t>у трейдера он только выигрывает</w:t>
      </w:r>
      <w:r w:rsidRPr="00B14F5B">
        <w:rPr>
          <w:rFonts w:ascii="Verdana" w:hAnsi="Verdana"/>
          <w:b/>
          <w:color w:val="555555"/>
        </w:rPr>
        <w:t>.Чтобы получать сравнительно большую прибыль на краткосрочных участках времени, нужно уметь различать, на сколько долго длятся наиболее выгодные краткосрочные колебания.</w:t>
      </w:r>
      <w:r w:rsidRPr="005F708F">
        <w:rPr>
          <w:rFonts w:ascii="Verdana" w:hAnsi="Verdana"/>
          <w:b/>
          <w:color w:val="555555"/>
        </w:rPr>
        <w:t xml:space="preserve"> </w:t>
      </w:r>
      <w:r>
        <w:rPr>
          <w:rFonts w:ascii="Verdana" w:hAnsi="Verdana"/>
          <w:b/>
          <w:color w:val="555555"/>
        </w:rPr>
        <w:t>И</w:t>
      </w:r>
      <w:r w:rsidRPr="00B14F5B">
        <w:rPr>
          <w:rFonts w:ascii="Verdana" w:hAnsi="Verdana"/>
          <w:b/>
          <w:color w:val="555555"/>
        </w:rPr>
        <w:t xml:space="preserve">грать в какие-то сложные игры и применять громоздкие стратегии, является наказуемым в краткосрочном периоде. Для краткосрочной стратегии для участника рынка наиболее выгодная стратегия - выбора выигрышных сделок. Она заключается в придерживании трейдера ближе к закрытию позиции, но не закрывая! </w:t>
      </w:r>
      <w:r w:rsidRPr="003A00D6">
        <w:rPr>
          <w:rFonts w:ascii="Verdana" w:hAnsi="Verdana"/>
          <w:b/>
          <w:color w:val="555555"/>
        </w:rPr>
        <w:t xml:space="preserve">                                                   </w:t>
      </w:r>
      <w:r w:rsidRPr="00765D50">
        <w:rPr>
          <w:rFonts w:ascii="Verdana" w:hAnsi="Verdana"/>
          <w:b/>
          <w:color w:val="FF0000"/>
          <w:sz w:val="32"/>
          <w:szCs w:val="32"/>
        </w:rPr>
        <w:t>1</w:t>
      </w:r>
      <w:r>
        <w:rPr>
          <w:rFonts w:ascii="Verdana" w:hAnsi="Verdana"/>
          <w:b/>
          <w:color w:val="555555"/>
        </w:rPr>
        <w:t>.</w:t>
      </w:r>
      <w:r w:rsidRPr="00B14F5B">
        <w:rPr>
          <w:rFonts w:ascii="Verdana" w:hAnsi="Verdana"/>
          <w:b/>
          <w:color w:val="555555"/>
        </w:rPr>
        <w:t xml:space="preserve"> Самая прибыльная стратегия в краткосрочном периоде основана на последовательности таких действий: </w:t>
      </w:r>
      <w:r>
        <w:rPr>
          <w:rFonts w:ascii="Verdana" w:hAnsi="Verdana"/>
          <w:b/>
          <w:color w:val="555555"/>
        </w:rPr>
        <w:t>--</w:t>
      </w:r>
      <w:r w:rsidRPr="00B14F5B">
        <w:rPr>
          <w:rFonts w:ascii="Verdana" w:hAnsi="Verdana"/>
          <w:b/>
          <w:color w:val="555555"/>
        </w:rPr>
        <w:t xml:space="preserve">открытие позиции, </w:t>
      </w:r>
      <w:r>
        <w:rPr>
          <w:rFonts w:ascii="Verdana" w:hAnsi="Verdana"/>
          <w:b/>
          <w:color w:val="555555"/>
        </w:rPr>
        <w:t>--</w:t>
      </w:r>
      <w:r w:rsidRPr="00B14F5B">
        <w:rPr>
          <w:rFonts w:ascii="Verdana" w:hAnsi="Verdana"/>
          <w:b/>
          <w:color w:val="555555"/>
        </w:rPr>
        <w:t xml:space="preserve">выставление защитного стопа, </w:t>
      </w:r>
      <w:r>
        <w:rPr>
          <w:rFonts w:ascii="Verdana" w:hAnsi="Verdana"/>
          <w:b/>
          <w:color w:val="555555"/>
        </w:rPr>
        <w:t xml:space="preserve">   --</w:t>
      </w:r>
      <w:r w:rsidRPr="00B14F5B">
        <w:rPr>
          <w:rFonts w:ascii="Verdana" w:hAnsi="Verdana"/>
          <w:b/>
          <w:color w:val="555555"/>
        </w:rPr>
        <w:t xml:space="preserve">не обращая внимание на колебания рынка, ожидать выхода по закрытию дня. Если день выхода на рынок будет с большим диапазоном, то можно поймать крупное движение. Это позволить окупить предыдущие дни с маленьким движением. </w:t>
      </w:r>
      <w:r w:rsidRPr="003A00D6">
        <w:rPr>
          <w:rFonts w:ascii="Verdana" w:hAnsi="Verdana"/>
          <w:b/>
          <w:color w:val="555555"/>
        </w:rPr>
        <w:t xml:space="preserve">  </w:t>
      </w:r>
      <w:r w:rsidRPr="00765D50">
        <w:rPr>
          <w:rFonts w:ascii="Verdana" w:hAnsi="Verdana"/>
          <w:b/>
          <w:color w:val="FF0000"/>
          <w:sz w:val="32"/>
          <w:szCs w:val="32"/>
        </w:rPr>
        <w:t>2.</w:t>
      </w:r>
      <w:r w:rsidRPr="00B14F5B">
        <w:rPr>
          <w:rFonts w:ascii="Verdana" w:hAnsi="Verdana"/>
          <w:b/>
          <w:color w:val="555555"/>
        </w:rPr>
        <w:t xml:space="preserve">Можно еще попробовать постоянно входить на рынок и выходить, но тогда не получится взять профит такой большой величины, как при строгом ожидании закрытия рынка. </w:t>
      </w:r>
      <w:r w:rsidRPr="003A00D6">
        <w:rPr>
          <w:rFonts w:ascii="Verdana" w:hAnsi="Verdana"/>
          <w:b/>
          <w:color w:val="555555"/>
        </w:rPr>
        <w:t xml:space="preserve">  </w:t>
      </w:r>
      <w:r w:rsidRPr="00B14F5B">
        <w:rPr>
          <w:rFonts w:ascii="Verdana" w:hAnsi="Verdana"/>
          <w:b/>
          <w:color w:val="555555"/>
        </w:rPr>
        <w:t xml:space="preserve">Прибыль должна постепенно накапливаться, чтоб покрыть обязательные убытки. Да, именно обязательные, так как они будут неизбежны. Поэтому вопрос должен </w:t>
      </w:r>
      <w:r w:rsidRPr="00B14F5B">
        <w:rPr>
          <w:rFonts w:ascii="Verdana" w:hAnsi="Verdana"/>
          <w:b/>
          <w:color w:val="555555"/>
        </w:rPr>
        <w:lastRenderedPageBreak/>
        <w:t>подразумевать не то, как избежать убытков, а то, как сгладить их присутствие.</w:t>
      </w:r>
    </w:p>
    <w:p w:rsidR="003538D4" w:rsidRPr="00FF3CB0" w:rsidRDefault="003538D4" w:rsidP="003538D4">
      <w:pPr>
        <w:rPr>
          <w:rFonts w:ascii="Arial" w:eastAsia="TimesNewRomanPSMT" w:hAnsi="Arial" w:cs="Arial"/>
          <w:b/>
          <w:sz w:val="24"/>
          <w:szCs w:val="24"/>
        </w:rPr>
      </w:pPr>
      <w:r w:rsidRPr="00F417C0">
        <w:rPr>
          <w:rFonts w:ascii="Arial Black" w:hAnsi="Arial Black" w:cs="Arial"/>
          <w:color w:val="FF0000"/>
          <w:sz w:val="24"/>
          <w:szCs w:val="24"/>
        </w:rPr>
        <w:t xml:space="preserve">• </w:t>
      </w:r>
      <w:r w:rsidRPr="00F417C0">
        <w:rPr>
          <w:rFonts w:ascii="Arial Black" w:eastAsia="TimesNewRomanPSMT" w:hAnsi="Arial Black" w:cs="Arial"/>
          <w:color w:val="FF0000"/>
          <w:sz w:val="24"/>
          <w:szCs w:val="24"/>
        </w:rPr>
        <w:t>При рабо</w:t>
      </w:r>
      <w:r>
        <w:rPr>
          <w:rFonts w:ascii="Arial Black" w:eastAsia="TimesNewRomanPSMT" w:hAnsi="Arial Black" w:cs="Arial"/>
          <w:color w:val="FF0000"/>
          <w:sz w:val="24"/>
          <w:szCs w:val="24"/>
        </w:rPr>
        <w:t>те внутри дня уровни поддержки</w:t>
      </w:r>
      <w:r w:rsidRPr="001E4280">
        <w:rPr>
          <w:rFonts w:ascii="Arial Black" w:eastAsia="TimesNewRomanPSMT" w:hAnsi="Arial Black" w:cs="Arial"/>
          <w:color w:val="FF0000"/>
          <w:sz w:val="24"/>
          <w:szCs w:val="24"/>
        </w:rPr>
        <w:t>-</w:t>
      </w:r>
      <w:r w:rsidRPr="00F417C0">
        <w:rPr>
          <w:rFonts w:ascii="Arial Black" w:eastAsia="TimesNewRomanPSMT" w:hAnsi="Arial Black" w:cs="Arial"/>
          <w:color w:val="FF0000"/>
          <w:sz w:val="24"/>
          <w:szCs w:val="24"/>
        </w:rPr>
        <w:t>сопротивления играют гораздо большую роль</w:t>
      </w:r>
      <w:r w:rsidRPr="00F417C0">
        <w:rPr>
          <w:rFonts w:ascii="Arial Black" w:hAnsi="Arial Black" w:cs="Arial"/>
          <w:color w:val="FF0000"/>
          <w:sz w:val="24"/>
          <w:szCs w:val="24"/>
        </w:rPr>
        <w:t xml:space="preserve">, </w:t>
      </w:r>
      <w:r w:rsidRPr="00F417C0">
        <w:rPr>
          <w:rFonts w:ascii="Arial Black" w:eastAsia="TimesNewRomanPSMT" w:hAnsi="Arial Black" w:cs="Arial"/>
          <w:color w:val="FF0000"/>
          <w:sz w:val="24"/>
          <w:szCs w:val="24"/>
        </w:rPr>
        <w:t>чем тренд</w:t>
      </w:r>
      <w:r w:rsidRPr="001E4280">
        <w:rPr>
          <w:rFonts w:ascii="Arial Black" w:eastAsia="TimesNewRomanPSMT" w:hAnsi="Arial Black" w:cs="Arial"/>
          <w:color w:val="FF0000"/>
          <w:sz w:val="24"/>
          <w:szCs w:val="24"/>
        </w:rPr>
        <w:t>.</w:t>
      </w:r>
      <w:r w:rsidRPr="001E2922">
        <w:rPr>
          <w:rFonts w:ascii="Arial Black" w:hAnsi="Arial Black" w:cs="Arial"/>
          <w:color w:val="FF0000"/>
          <w:sz w:val="24"/>
          <w:szCs w:val="24"/>
        </w:rPr>
        <w:t xml:space="preserve">                                                                                    </w:t>
      </w:r>
      <w:r w:rsidRPr="00D352FC">
        <w:rPr>
          <w:b/>
          <w:sz w:val="24"/>
          <w:szCs w:val="24"/>
        </w:rPr>
        <w:t xml:space="preserve">* </w:t>
      </w:r>
      <w:r w:rsidRPr="006C3CAF">
        <w:rPr>
          <w:b/>
          <w:sz w:val="24"/>
          <w:szCs w:val="24"/>
        </w:rPr>
        <w:t xml:space="preserve"> </w:t>
      </w:r>
      <w:r w:rsidRPr="00D352FC">
        <w:rPr>
          <w:b/>
          <w:sz w:val="24"/>
          <w:szCs w:val="24"/>
        </w:rPr>
        <w:t xml:space="preserve">определять долгосрочные уровни сопротивления и поддержки; </w:t>
      </w:r>
      <w:r w:rsidRPr="00D352FC">
        <w:rPr>
          <w:rFonts w:ascii="Arial" w:hAnsi="Arial" w:cs="Arial"/>
          <w:sz w:val="24"/>
          <w:szCs w:val="24"/>
        </w:rPr>
        <w:t xml:space="preserve">  </w:t>
      </w:r>
      <w:r>
        <w:rPr>
          <w:rFonts w:ascii="Arial" w:hAnsi="Arial" w:cs="Arial"/>
          <w:sz w:val="24"/>
          <w:szCs w:val="24"/>
        </w:rPr>
        <w:t xml:space="preserve">                                                                                                                          </w:t>
      </w:r>
    </w:p>
    <w:p w:rsidR="003538D4" w:rsidRPr="004F26D3" w:rsidRDefault="003538D4" w:rsidP="003538D4">
      <w:pPr>
        <w:autoSpaceDE w:val="0"/>
        <w:autoSpaceDN w:val="0"/>
        <w:adjustRightInd w:val="0"/>
        <w:spacing w:after="0" w:line="240" w:lineRule="auto"/>
        <w:rPr>
          <w:rFonts w:ascii="Arial" w:eastAsia="TimesNewRomanPSMT" w:hAnsi="Arial" w:cs="Arial"/>
          <w:b/>
          <w:color w:val="FF0000"/>
          <w:sz w:val="24"/>
          <w:szCs w:val="24"/>
        </w:rPr>
      </w:pPr>
      <w:r w:rsidRPr="004F26D3">
        <w:rPr>
          <w:rFonts w:ascii="Arial" w:eastAsia="TimesNewRomanPSMT" w:hAnsi="Arial" w:cs="Arial"/>
          <w:b/>
          <w:sz w:val="24"/>
          <w:szCs w:val="24"/>
        </w:rPr>
        <w:t>Основную роль играют уровни, а не направление тренда.</w:t>
      </w:r>
      <w:r w:rsidRPr="004F26D3">
        <w:rPr>
          <w:b/>
          <w:sz w:val="28"/>
          <w:szCs w:val="28"/>
        </w:rPr>
        <w:t xml:space="preserve"> </w:t>
      </w:r>
      <w:r w:rsidRPr="004F26D3">
        <w:rPr>
          <w:rFonts w:ascii="Arial" w:hAnsi="Arial" w:cs="Arial"/>
          <w:b/>
          <w:i/>
          <w:sz w:val="24"/>
          <w:szCs w:val="24"/>
        </w:rPr>
        <w:t xml:space="preserve">Цена встречает сопротивление когда подходит </w:t>
      </w:r>
      <w:r w:rsidRPr="00E01B69">
        <w:rPr>
          <w:rFonts w:ascii="Arial" w:hAnsi="Arial" w:cs="Arial"/>
          <w:b/>
          <w:i/>
          <w:color w:val="FF0000"/>
          <w:sz w:val="24"/>
          <w:szCs w:val="24"/>
        </w:rPr>
        <w:t>М.А.</w:t>
      </w:r>
      <w:r w:rsidRPr="005F708F">
        <w:rPr>
          <w:rFonts w:ascii="Arial" w:hAnsi="Arial" w:cs="Arial"/>
          <w:b/>
          <w:i/>
          <w:color w:val="FF0000"/>
          <w:sz w:val="24"/>
          <w:szCs w:val="24"/>
        </w:rPr>
        <w:t>21.</w:t>
      </w:r>
      <w:r w:rsidRPr="00E01B69">
        <w:rPr>
          <w:rFonts w:ascii="Arial" w:hAnsi="Arial" w:cs="Arial"/>
          <w:b/>
          <w:i/>
          <w:color w:val="FF0000"/>
          <w:sz w:val="24"/>
          <w:szCs w:val="24"/>
        </w:rPr>
        <w:t>34. 55.89.144.233</w:t>
      </w:r>
      <w:r w:rsidRPr="004F26D3">
        <w:rPr>
          <w:rFonts w:ascii="Arial" w:hAnsi="Arial" w:cs="Arial"/>
          <w:b/>
          <w:i/>
          <w:sz w:val="24"/>
          <w:szCs w:val="24"/>
        </w:rPr>
        <w:t xml:space="preserve"> их используем как существенные уровни поддержки-сопротивления.</w:t>
      </w:r>
      <w:r w:rsidRPr="004F26D3">
        <w:rPr>
          <w:rFonts w:ascii="Arial" w:hAnsi="Arial" w:cs="Arial"/>
          <w:b/>
          <w:i/>
          <w:sz w:val="28"/>
          <w:szCs w:val="28"/>
        </w:rPr>
        <w:t xml:space="preserve">                                                 </w:t>
      </w:r>
      <w:r w:rsidRPr="004F26D3">
        <w:rPr>
          <w:rFonts w:ascii="Arial" w:eastAsia="TimesNewRomanPSMT" w:hAnsi="Arial" w:cs="Arial"/>
          <w:b/>
          <w:sz w:val="24"/>
          <w:szCs w:val="24"/>
        </w:rPr>
        <w:t xml:space="preserve">                           Мы создаем систему для того, чтобы открывать позиции при разворотах и отбиве от уровней, а не для открытия позиций после пробития уровней.                                                                                                                                                     Не все дни недели одинаковы. Самый трудный для работы день - </w:t>
      </w:r>
      <w:r w:rsidRPr="004F26D3">
        <w:rPr>
          <w:rFonts w:ascii="Arial" w:eastAsia="TimesNewRomanPSMT" w:hAnsi="Arial" w:cs="Arial"/>
          <w:b/>
          <w:color w:val="FF0000"/>
          <w:sz w:val="24"/>
          <w:szCs w:val="24"/>
        </w:rPr>
        <w:t>пятница.</w:t>
      </w:r>
    </w:p>
    <w:p w:rsidR="003538D4" w:rsidRPr="00213508" w:rsidRDefault="003538D4" w:rsidP="003538D4">
      <w:pPr>
        <w:autoSpaceDE w:val="0"/>
        <w:autoSpaceDN w:val="0"/>
        <w:adjustRightInd w:val="0"/>
        <w:spacing w:after="0" w:line="240" w:lineRule="auto"/>
        <w:rPr>
          <w:rFonts w:ascii="Arial" w:eastAsia="TimesNewRomanPSMT" w:hAnsi="Arial" w:cs="Arial"/>
          <w:b/>
          <w:sz w:val="24"/>
          <w:szCs w:val="24"/>
        </w:rPr>
      </w:pPr>
      <w:r>
        <w:rPr>
          <w:rFonts w:ascii="Arial" w:eastAsia="TimesNewRomanPSMT" w:hAnsi="Arial" w:cs="Arial"/>
          <w:b/>
          <w:sz w:val="24"/>
          <w:szCs w:val="24"/>
        </w:rPr>
        <w:t xml:space="preserve">В пятницу </w:t>
      </w:r>
      <w:r w:rsidRPr="00A608E5">
        <w:rPr>
          <w:rFonts w:ascii="Arial" w:eastAsia="TimesNewRomanPSMT" w:hAnsi="Arial" w:cs="Arial"/>
          <w:b/>
          <w:sz w:val="24"/>
          <w:szCs w:val="24"/>
        </w:rPr>
        <w:t xml:space="preserve"> возможны очень сильные движения, особенно в американскую сессию. </w:t>
      </w:r>
      <w:r>
        <w:rPr>
          <w:rFonts w:ascii="Arial" w:eastAsia="TimesNewRomanPSMT" w:hAnsi="Arial" w:cs="Arial"/>
          <w:b/>
          <w:sz w:val="24"/>
          <w:szCs w:val="24"/>
        </w:rPr>
        <w:t>Р</w:t>
      </w:r>
      <w:r w:rsidRPr="00A608E5">
        <w:rPr>
          <w:rFonts w:ascii="Arial" w:eastAsia="TimesNewRomanPSMT" w:hAnsi="Arial" w:cs="Arial"/>
          <w:b/>
          <w:sz w:val="24"/>
          <w:szCs w:val="24"/>
        </w:rPr>
        <w:t>езкие движения предсказать труднее, чем обычные</w:t>
      </w:r>
      <w:r w:rsidRPr="00213508">
        <w:rPr>
          <w:rFonts w:ascii="Arial" w:eastAsia="TimesNewRomanPSMT" w:hAnsi="Arial" w:cs="Arial"/>
          <w:b/>
          <w:sz w:val="24"/>
          <w:szCs w:val="24"/>
        </w:rPr>
        <w:t xml:space="preserve"> </w:t>
      </w:r>
      <w:r w:rsidRPr="00A608E5">
        <w:rPr>
          <w:rFonts w:ascii="Arial" w:eastAsia="TimesNewRomanPSMT" w:hAnsi="Arial" w:cs="Arial"/>
          <w:b/>
          <w:sz w:val="24"/>
          <w:szCs w:val="24"/>
        </w:rPr>
        <w:t>изменения цены.</w:t>
      </w:r>
      <w:r>
        <w:rPr>
          <w:rFonts w:ascii="Arial" w:eastAsia="TimesNewRomanPSMT" w:hAnsi="Arial" w:cs="Arial"/>
          <w:b/>
          <w:sz w:val="24"/>
          <w:szCs w:val="24"/>
        </w:rPr>
        <w:t xml:space="preserve">  </w:t>
      </w:r>
      <w:r w:rsidRPr="003417D9">
        <w:rPr>
          <w:rFonts w:ascii="Arial" w:eastAsia="TimesNewRomanPSMT" w:hAnsi="Arial" w:cs="Arial"/>
          <w:b/>
          <w:sz w:val="24"/>
          <w:szCs w:val="24"/>
        </w:rPr>
        <w:t xml:space="preserve">  </w:t>
      </w:r>
      <w:r w:rsidRPr="00E47810">
        <w:rPr>
          <w:rFonts w:ascii="Arial" w:eastAsia="TimesNewRomanPSMT" w:hAnsi="Arial" w:cs="Arial"/>
          <w:b/>
          <w:color w:val="FF0000"/>
          <w:sz w:val="24"/>
          <w:szCs w:val="24"/>
        </w:rPr>
        <w:t>По этой причине в пятницу желательно работать без установки тейк-прфита,а только стоп-лосс и автотрейлинг с интервалом</w:t>
      </w:r>
      <w:r w:rsidRPr="005F708F">
        <w:rPr>
          <w:rFonts w:ascii="Arial" w:eastAsia="TimesNewRomanPSMT" w:hAnsi="Arial" w:cs="Arial"/>
          <w:b/>
          <w:color w:val="FF0000"/>
          <w:sz w:val="24"/>
          <w:szCs w:val="24"/>
        </w:rPr>
        <w:t xml:space="preserve"> </w:t>
      </w:r>
      <w:r w:rsidRPr="00A72B2E">
        <w:rPr>
          <w:rFonts w:ascii="Arial" w:eastAsia="TimesNewRomanPSMT" w:hAnsi="Arial" w:cs="Arial"/>
          <w:b/>
          <w:color w:val="FF0000"/>
          <w:sz w:val="24"/>
          <w:szCs w:val="24"/>
        </w:rPr>
        <w:t>2</w:t>
      </w:r>
      <w:r w:rsidRPr="00E47810">
        <w:rPr>
          <w:rFonts w:ascii="Arial" w:eastAsia="TimesNewRomanPSMT" w:hAnsi="Arial" w:cs="Arial"/>
          <w:b/>
          <w:color w:val="FF0000"/>
          <w:sz w:val="24"/>
          <w:szCs w:val="24"/>
        </w:rPr>
        <w:t>0-</w:t>
      </w:r>
      <w:r w:rsidRPr="00A72B2E">
        <w:rPr>
          <w:rFonts w:ascii="Arial" w:eastAsia="TimesNewRomanPSMT" w:hAnsi="Arial" w:cs="Arial"/>
          <w:b/>
          <w:color w:val="FF0000"/>
          <w:sz w:val="24"/>
          <w:szCs w:val="24"/>
        </w:rPr>
        <w:t>2</w:t>
      </w:r>
      <w:r w:rsidRPr="00E47810">
        <w:rPr>
          <w:rFonts w:ascii="Arial" w:eastAsia="TimesNewRomanPSMT" w:hAnsi="Arial" w:cs="Arial"/>
          <w:b/>
          <w:color w:val="FF0000"/>
          <w:sz w:val="24"/>
          <w:szCs w:val="24"/>
        </w:rPr>
        <w:t>5 пипсов.</w:t>
      </w:r>
      <w:r>
        <w:rPr>
          <w:rFonts w:ascii="Arial" w:eastAsia="TimesNewRomanPSMT" w:hAnsi="Arial" w:cs="Arial"/>
          <w:b/>
          <w:color w:val="FF0000"/>
          <w:sz w:val="24"/>
          <w:szCs w:val="24"/>
        </w:rPr>
        <w:t xml:space="preserve">                                 </w:t>
      </w:r>
      <w:r w:rsidRPr="001E4280">
        <w:rPr>
          <w:rFonts w:ascii="Arial" w:eastAsia="TimesNewRomanPSMT" w:hAnsi="Arial" w:cs="Arial"/>
          <w:b/>
          <w:color w:val="FF0000"/>
          <w:sz w:val="24"/>
          <w:szCs w:val="24"/>
        </w:rPr>
        <w:t xml:space="preserve"> Понедельник</w:t>
      </w:r>
      <w:r w:rsidRPr="00A608E5">
        <w:rPr>
          <w:rFonts w:ascii="Arial" w:eastAsia="TimesNewRomanPSMT" w:hAnsi="Arial" w:cs="Arial"/>
          <w:b/>
          <w:sz w:val="24"/>
          <w:szCs w:val="24"/>
        </w:rPr>
        <w:t xml:space="preserve"> тоже не самый лучший день для работы на валютном рынке. В этот день многие крупные игроки осматриваются</w:t>
      </w:r>
      <w:r w:rsidRPr="00213508">
        <w:rPr>
          <w:rFonts w:ascii="Arial" w:eastAsia="TimesNewRomanPSMT" w:hAnsi="Arial" w:cs="Arial"/>
          <w:b/>
          <w:sz w:val="24"/>
          <w:szCs w:val="24"/>
        </w:rPr>
        <w:t xml:space="preserve"> </w:t>
      </w:r>
      <w:r>
        <w:rPr>
          <w:rFonts w:ascii="Arial" w:eastAsia="TimesNewRomanPSMT" w:hAnsi="Arial" w:cs="Arial"/>
          <w:b/>
          <w:sz w:val="24"/>
          <w:szCs w:val="24"/>
        </w:rPr>
        <w:t>после выходных, смотрят,</w:t>
      </w:r>
      <w:r w:rsidRPr="00213508">
        <w:rPr>
          <w:rFonts w:ascii="Arial" w:eastAsia="TimesNewRomanPSMT" w:hAnsi="Arial" w:cs="Arial"/>
          <w:b/>
          <w:sz w:val="24"/>
          <w:szCs w:val="24"/>
        </w:rPr>
        <w:t xml:space="preserve"> </w:t>
      </w:r>
      <w:r>
        <w:rPr>
          <w:rFonts w:ascii="Arial" w:eastAsia="TimesNewRomanPSMT" w:hAnsi="Arial" w:cs="Arial"/>
          <w:b/>
          <w:sz w:val="24"/>
          <w:szCs w:val="24"/>
        </w:rPr>
        <w:t xml:space="preserve">куда цена </w:t>
      </w:r>
      <w:r w:rsidRPr="00A608E5">
        <w:rPr>
          <w:rFonts w:ascii="Arial" w:eastAsia="TimesNewRomanPSMT" w:hAnsi="Arial" w:cs="Arial"/>
          <w:b/>
          <w:sz w:val="24"/>
          <w:szCs w:val="24"/>
        </w:rPr>
        <w:t>может сходить в ближайшие дни</w:t>
      </w:r>
      <w:r>
        <w:rPr>
          <w:rFonts w:ascii="Arial" w:eastAsia="TimesNewRomanPSMT" w:hAnsi="Arial" w:cs="Arial"/>
          <w:b/>
          <w:sz w:val="24"/>
          <w:szCs w:val="24"/>
        </w:rPr>
        <w:t>,</w:t>
      </w:r>
      <w:r w:rsidRPr="00D352FC">
        <w:rPr>
          <w:rFonts w:ascii="Arial" w:eastAsia="TimesNewRomanPSMT" w:hAnsi="Arial" w:cs="Arial"/>
          <w:b/>
          <w:sz w:val="24"/>
          <w:szCs w:val="24"/>
        </w:rPr>
        <w:t xml:space="preserve"> </w:t>
      </w:r>
      <w:r w:rsidRPr="00A608E5">
        <w:rPr>
          <w:rFonts w:ascii="Arial" w:eastAsia="TimesNewRomanPSMT" w:hAnsi="Arial" w:cs="Arial"/>
          <w:b/>
          <w:sz w:val="24"/>
          <w:szCs w:val="24"/>
        </w:rPr>
        <w:t xml:space="preserve"> и намечают планы на неделю</w:t>
      </w:r>
    </w:p>
    <w:p w:rsidR="003538D4" w:rsidRPr="00A608E5" w:rsidRDefault="003538D4" w:rsidP="003538D4">
      <w:pPr>
        <w:autoSpaceDE w:val="0"/>
        <w:autoSpaceDN w:val="0"/>
        <w:adjustRightInd w:val="0"/>
        <w:spacing w:after="0" w:line="240" w:lineRule="auto"/>
        <w:rPr>
          <w:rFonts w:ascii="Arial" w:eastAsia="TimesNewRomanPSMT" w:hAnsi="Arial" w:cs="Arial"/>
          <w:b/>
          <w:sz w:val="24"/>
          <w:szCs w:val="24"/>
        </w:rPr>
      </w:pPr>
      <w:r w:rsidRPr="00A608E5">
        <w:rPr>
          <w:rFonts w:ascii="Arial" w:eastAsia="TimesNewRomanPSMT" w:hAnsi="Arial" w:cs="Arial"/>
          <w:b/>
          <w:sz w:val="24"/>
          <w:szCs w:val="24"/>
        </w:rPr>
        <w:t xml:space="preserve">. В итоге самые лучшие для работы дни- </w:t>
      </w:r>
      <w:r w:rsidRPr="00C50F1A">
        <w:rPr>
          <w:rFonts w:ascii="Arial" w:eastAsia="TimesNewRomanPSMT" w:hAnsi="Arial" w:cs="Arial"/>
          <w:b/>
          <w:color w:val="FF0000"/>
          <w:sz w:val="32"/>
          <w:szCs w:val="32"/>
        </w:rPr>
        <w:t>вторник, среда, четверг.</w:t>
      </w:r>
    </w:p>
    <w:p w:rsidR="003538D4" w:rsidRDefault="003538D4" w:rsidP="003538D4">
      <w:pPr>
        <w:rPr>
          <w:rFonts w:ascii="Arial" w:hAnsi="Arial"/>
        </w:rPr>
      </w:pPr>
      <w:bookmarkStart w:id="3" w:name="_Toc440366979"/>
      <w:bookmarkEnd w:id="1"/>
      <w:bookmarkEnd w:id="2"/>
      <w:r w:rsidRPr="005B41CB">
        <w:rPr>
          <w:color w:val="FF0000"/>
          <w:sz w:val="36"/>
          <w:szCs w:val="36"/>
        </w:rPr>
        <w:t>Общие замечания по управлению капиталом</w:t>
      </w:r>
      <w:bookmarkEnd w:id="3"/>
      <w:r w:rsidRPr="005B41CB">
        <w:rPr>
          <w:rFonts w:ascii="Arial" w:hAnsi="Arial"/>
        </w:rPr>
        <w:t xml:space="preserve">                             </w:t>
      </w:r>
      <w:r>
        <w:rPr>
          <w:rFonts w:ascii="Arial" w:hAnsi="Arial"/>
        </w:rPr>
        <w:t>Анализируя ситуацию, идите от долгосрочного графика к краткосрочному.</w:t>
      </w:r>
    </w:p>
    <w:p w:rsidR="003538D4" w:rsidRPr="005B41CB" w:rsidRDefault="003538D4" w:rsidP="003538D4">
      <w:pPr>
        <w:rPr>
          <w:rFonts w:ascii="Arial" w:hAnsi="Arial"/>
        </w:rPr>
      </w:pPr>
      <w:r w:rsidRPr="005B41CB">
        <w:rPr>
          <w:rFonts w:ascii="Arial" w:hAnsi="Arial"/>
        </w:rPr>
        <w:t xml:space="preserve"> </w:t>
      </w:r>
      <w:r>
        <w:rPr>
          <w:rFonts w:ascii="Arial" w:hAnsi="Arial"/>
        </w:rPr>
        <w:t>Добавляйте только к прибыльным позициям;   Никогда не добавляйте к убыточным позициям;</w:t>
      </w:r>
    </w:p>
    <w:p w:rsidR="003538D4" w:rsidRDefault="003538D4" w:rsidP="003538D4">
      <w:pPr>
        <w:rPr>
          <w:rFonts w:ascii="Arial" w:hAnsi="Arial"/>
        </w:rPr>
      </w:pPr>
      <w:r>
        <w:rPr>
          <w:rFonts w:ascii="Arial" w:hAnsi="Arial"/>
        </w:rPr>
        <w:t xml:space="preserve">Общая сумма вложенных средств не должна превышать </w:t>
      </w:r>
      <w:r>
        <w:rPr>
          <w:rFonts w:ascii="Arial" w:hAnsi="Arial"/>
          <w:b/>
        </w:rPr>
        <w:t>50%</w:t>
      </w:r>
      <w:r>
        <w:rPr>
          <w:rFonts w:ascii="Arial" w:hAnsi="Arial"/>
        </w:rPr>
        <w:t xml:space="preserve"> общего капитала.</w:t>
      </w:r>
    </w:p>
    <w:p w:rsidR="003538D4" w:rsidRDefault="003538D4" w:rsidP="003538D4">
      <w:pPr>
        <w:rPr>
          <w:rFonts w:ascii="Arial" w:hAnsi="Arial"/>
        </w:rPr>
      </w:pPr>
      <w:r>
        <w:rPr>
          <w:rFonts w:ascii="Arial" w:hAnsi="Arial"/>
        </w:rPr>
        <w:t xml:space="preserve">Общая сумма средств, вкладываемых в один рынок, не может превышать </w:t>
      </w:r>
      <w:r>
        <w:rPr>
          <w:rFonts w:ascii="Arial" w:hAnsi="Arial"/>
          <w:b/>
        </w:rPr>
        <w:t>10-15%</w:t>
      </w:r>
      <w:r>
        <w:rPr>
          <w:rFonts w:ascii="Arial" w:hAnsi="Arial"/>
        </w:rPr>
        <w:t xml:space="preserve"> общего капитала.</w:t>
      </w:r>
    </w:p>
    <w:p w:rsidR="003538D4" w:rsidRDefault="003538D4" w:rsidP="003538D4">
      <w:pPr>
        <w:rPr>
          <w:rFonts w:ascii="Arial" w:hAnsi="Arial"/>
        </w:rPr>
      </w:pPr>
      <w:r>
        <w:rPr>
          <w:rFonts w:ascii="Arial" w:hAnsi="Arial"/>
        </w:rPr>
        <w:t xml:space="preserve">Норма риска для каждого рынка, в который трейдер вкладывает свои средства, не должны превышать </w:t>
      </w:r>
      <w:r>
        <w:rPr>
          <w:rFonts w:ascii="Arial" w:hAnsi="Arial"/>
          <w:b/>
        </w:rPr>
        <w:t>5%</w:t>
      </w:r>
      <w:r>
        <w:rPr>
          <w:rFonts w:ascii="Arial" w:hAnsi="Arial"/>
        </w:rPr>
        <w:t xml:space="preserve"> общей суммы его капитала.</w:t>
      </w:r>
    </w:p>
    <w:p w:rsidR="003538D4" w:rsidRPr="00466F48" w:rsidRDefault="003538D4" w:rsidP="003538D4">
      <w:pPr>
        <w:rPr>
          <w:rFonts w:ascii="Arial" w:hAnsi="Arial"/>
        </w:rPr>
      </w:pPr>
      <w:r>
        <w:rPr>
          <w:rFonts w:ascii="Arial" w:hAnsi="Arial"/>
        </w:rPr>
        <w:t xml:space="preserve">Общая сумма гарантийных взносов, вносимых при открытии позиции на одной группе рынков, должна составлять не более </w:t>
      </w:r>
      <w:r>
        <w:rPr>
          <w:rFonts w:ascii="Arial" w:hAnsi="Arial"/>
          <w:b/>
        </w:rPr>
        <w:t>20-25%</w:t>
      </w:r>
      <w:r>
        <w:rPr>
          <w:rFonts w:ascii="Arial" w:hAnsi="Arial"/>
        </w:rPr>
        <w:t xml:space="preserve"> общего капитала.</w:t>
      </w:r>
    </w:p>
    <w:p w:rsidR="003538D4" w:rsidRPr="00937E0E" w:rsidRDefault="003538D4" w:rsidP="003538D4">
      <w:pPr>
        <w:pStyle w:val="E1"/>
        <w:spacing w:after="60"/>
        <w:outlineLvl w:val="0"/>
        <w:rPr>
          <w:color w:val="FF0000"/>
          <w:sz w:val="44"/>
          <w:szCs w:val="44"/>
        </w:rPr>
      </w:pPr>
      <w:r w:rsidRPr="00937E0E">
        <w:rPr>
          <w:color w:val="FF0000"/>
          <w:sz w:val="44"/>
          <w:szCs w:val="44"/>
        </w:rPr>
        <w:t>Тренд и коридор цен</w:t>
      </w:r>
    </w:p>
    <w:p w:rsidR="003538D4" w:rsidRPr="000E7B59" w:rsidRDefault="003538D4" w:rsidP="003538D4">
      <w:pPr>
        <w:pStyle w:val="Iauiue"/>
        <w:spacing w:after="60"/>
        <w:jc w:val="both"/>
        <w:rPr>
          <w:lang w:val="ru-RU"/>
        </w:rPr>
      </w:pPr>
      <w:r>
        <w:rPr>
          <w:lang w:val="ru-RU"/>
        </w:rPr>
        <w:t>В</w:t>
      </w:r>
      <w:r w:rsidRPr="000E7B59">
        <w:rPr>
          <w:lang w:val="ru-RU"/>
        </w:rPr>
        <w:t>згляд на графики показывает, что рынок большую часть времени находится в коридоре цен. Большинство прорывов за пределы коридора цен - ложные. Они успевают втянуть в игру игроков, следующих, за трендом до того, как цены возвратятся к норме. Ложн</w:t>
      </w:r>
      <w:r>
        <w:rPr>
          <w:lang w:val="ru-RU"/>
        </w:rPr>
        <w:t>ый прорыв - проклятие любителей</w:t>
      </w:r>
      <w:r w:rsidRPr="000E7B59">
        <w:rPr>
          <w:lang w:val="ru-RU"/>
        </w:rPr>
        <w:t xml:space="preserve">.  Профессионалы ожидают, что большую часть времени цены будут колебаться, без особых отклонений от норм. </w:t>
      </w:r>
      <w:r w:rsidRPr="00BA5F17">
        <w:rPr>
          <w:color w:val="FF0000"/>
          <w:lang w:val="ru-RU"/>
        </w:rPr>
        <w:t>Они ждут, когда прорыв наверх достигнет последних высот, а при прорыве вниз, когда цены, наконец, перестанут падать. Затем они играют против прорыва, поместив меры предосторожности на последнем максимуме или минимуме цен.</w:t>
      </w:r>
      <w:r w:rsidRPr="00BA5F17">
        <w:rPr>
          <w:lang w:val="ru-RU"/>
        </w:rPr>
        <w:t xml:space="preserve">  </w:t>
      </w:r>
      <w:r w:rsidRPr="000E7B59">
        <w:rPr>
          <w:lang w:val="ru-RU"/>
        </w:rPr>
        <w:t>Это очень жесткая остановка и их риск невелик, в то время как существует возможность получить большую прибыль, если цены вернутся в свой диапазон. Соотношение риска и прибыли настолько хорошее, что профес</w:t>
      </w:r>
      <w:r w:rsidRPr="000E7B59">
        <w:rPr>
          <w:lang w:val="ru-RU"/>
        </w:rPr>
        <w:softHyphen/>
        <w:t>сионал может ошибаться в половине случаев и все равно получать доход. Оптимальный вариант игры при открытии позиции на покупку, когда прорыв наверх на дневном графике сопровождается техническими пока</w:t>
      </w:r>
      <w:r w:rsidRPr="000E7B59">
        <w:rPr>
          <w:lang w:val="ru-RU"/>
        </w:rPr>
        <w:softHyphen/>
        <w:t>зателями формирования нового восходящего</w:t>
      </w:r>
      <w:r w:rsidRPr="000E7B59">
        <w:rPr>
          <w:b/>
          <w:lang w:val="ru-RU"/>
        </w:rPr>
        <w:t xml:space="preserve"> тренда на недельном</w:t>
      </w:r>
      <w:r w:rsidRPr="000E7B59">
        <w:rPr>
          <w:lang w:val="ru-RU"/>
        </w:rPr>
        <w:t xml:space="preserve"> графике. Игра в тренде и в коридоре цен требует разной тактики. Когда вы делаете закупки во время восходящего тренда, или продаете во время нисходящей, вам нужно предоставить тренду презумпцию невиновности и не позволить легко сбить себя с толку, выгодно пристегнуть ремень и держаться так долго, как длится тренд. </w:t>
      </w:r>
      <w:r w:rsidRPr="000E7B59">
        <w:rPr>
          <w:lang w:val="ru-RU"/>
        </w:rPr>
        <w:lastRenderedPageBreak/>
        <w:t>Когда вы играете в коридоре цен, нужно быть чутким и закрывать вашу позицию при первых признаках перемен.</w:t>
      </w:r>
    </w:p>
    <w:p w:rsidR="003538D4" w:rsidRPr="005B41CB" w:rsidRDefault="003538D4" w:rsidP="003538D4">
      <w:pPr>
        <w:pStyle w:val="Iauiue"/>
        <w:spacing w:after="60"/>
        <w:jc w:val="both"/>
        <w:rPr>
          <w:sz w:val="24"/>
          <w:szCs w:val="24"/>
          <w:lang w:val="ru-RU"/>
        </w:rPr>
      </w:pPr>
      <w:r w:rsidRPr="000E7B59">
        <w:rPr>
          <w:lang w:val="ru-RU"/>
        </w:rPr>
        <w:t xml:space="preserve">Другим отличием в игре в тренде и в коридоре цен является подход к взлетам и падениям рынка. В тренде Вы следуете за рынком - покупаете при взлете и продаете при падении. </w:t>
      </w:r>
      <w:r w:rsidRPr="000E7B59">
        <w:rPr>
          <w:color w:val="FF0000"/>
          <w:lang w:val="ru-RU"/>
        </w:rPr>
        <w:t>Если цены стоят в коридоре, то Вам стоит покупать при падении и продавать при взлете.</w:t>
      </w:r>
      <w:r w:rsidRPr="000E7B59">
        <w:rPr>
          <w:lang w:val="ru-RU"/>
        </w:rPr>
        <w:t xml:space="preserve"> Рынок проводит больше времени в коридоре цен, чем в тренде, просто потому, что бездействие более естественно для людей, чем осмысленная деятельность. Когда толпа приходит в возбуждение, она ищет и создает тренд. Толпа не остается возбужденной долго, она возвращается к своим колебаниям. Профессионалы обычно предполагают, что имеет место коридор цен.</w:t>
      </w:r>
      <w:r>
        <w:rPr>
          <w:color w:val="FF0000"/>
          <w:sz w:val="52"/>
          <w:szCs w:val="52"/>
          <w:lang w:val="ru-RU"/>
        </w:rPr>
        <w:t xml:space="preserve"> </w:t>
      </w:r>
    </w:p>
    <w:p w:rsidR="003538D4" w:rsidRDefault="003538D4" w:rsidP="003538D4">
      <w:pPr>
        <w:pStyle w:val="4"/>
        <w:jc w:val="center"/>
        <w:rPr>
          <w:rFonts w:ascii="Arial" w:hAnsi="Arial" w:cs="Arial"/>
          <w:caps/>
          <w:sz w:val="28"/>
          <w:u w:val="single"/>
        </w:rPr>
      </w:pPr>
      <w:r w:rsidRPr="00167E1C">
        <w:rPr>
          <w:rFonts w:ascii="Arial" w:hAnsi="Arial" w:cs="Arial"/>
          <w:caps/>
          <w:color w:val="FF0000"/>
          <w:sz w:val="44"/>
          <w:szCs w:val="44"/>
          <w:u w:val="single"/>
        </w:rPr>
        <w:t>Торговая тактика "серфинг"</w:t>
      </w:r>
    </w:p>
    <w:p w:rsidR="003538D4" w:rsidRPr="00765D50" w:rsidRDefault="003538D4" w:rsidP="003538D4">
      <w:pPr>
        <w:pStyle w:val="a3"/>
        <w:rPr>
          <w:color w:val="FF0000"/>
          <w:sz w:val="56"/>
          <w:szCs w:val="56"/>
        </w:rPr>
      </w:pPr>
      <w:r w:rsidRPr="001004C5">
        <w:rPr>
          <w:rFonts w:ascii="Arial" w:hAnsi="Arial" w:cs="Arial"/>
        </w:rPr>
        <w:t>Эта тактика ориентирована на следование за волнами рынка. В этой тактике, как и во всех прочих, успешный выход, в большей степени определяет эффективность тактики в целом. Именно при затягивании выхода из прибыльной позиции трейдер получает или очень мало, или даже убытки. При недостаточно решительном исполнении трейдером собственных стопов депозит оказывается уничтоженным.</w:t>
      </w:r>
      <w:r w:rsidRPr="00A67D9A">
        <w:rPr>
          <w:b/>
          <w:bCs/>
          <w:color w:val="FF0000"/>
          <w:sz w:val="56"/>
          <w:szCs w:val="56"/>
        </w:rPr>
        <w:t xml:space="preserve"> </w:t>
      </w:r>
      <w:r>
        <w:rPr>
          <w:b/>
          <w:bCs/>
          <w:color w:val="FF0000"/>
          <w:sz w:val="56"/>
          <w:szCs w:val="56"/>
        </w:rPr>
        <w:t xml:space="preserve">                                          </w:t>
      </w:r>
      <w:r w:rsidRPr="00A67D9A">
        <w:rPr>
          <w:b/>
          <w:bCs/>
          <w:color w:val="FF0000"/>
          <w:sz w:val="56"/>
          <w:szCs w:val="56"/>
        </w:rPr>
        <w:t>О важности выходов</w:t>
      </w:r>
      <w:r w:rsidRPr="0097566C">
        <w:rPr>
          <w:b/>
          <w:bCs/>
          <w:color w:val="FF0000"/>
          <w:sz w:val="56"/>
          <w:szCs w:val="56"/>
        </w:rPr>
        <w:t>.</w:t>
      </w:r>
      <w:r w:rsidRPr="00A67D9A">
        <w:rPr>
          <w:color w:val="FF0000"/>
          <w:sz w:val="56"/>
          <w:szCs w:val="56"/>
        </w:rPr>
        <w:t xml:space="preserve"> </w:t>
      </w:r>
      <w:r w:rsidRPr="00A67D9A">
        <w:rPr>
          <w:b/>
        </w:rPr>
        <w:t xml:space="preserve">Результат любого трейда зависит от выхода. Если вход был хорош, а выход плох, то трейд скорее всего принесет убыток. В тоже время, даже при неудачном входе, но хорошо поставленном стопе можно получить прибыль. Именно выходы, а отнюдь не входы, определяют результативность торговли. В сочетании с правильным выходом почти любая стратегия входа будет выглядеть великолепно. В сочетании с плохим выходом та же самая стратегией входа будет выглядеть ужасно. </w:t>
      </w:r>
      <w:r>
        <w:rPr>
          <w:color w:val="FF0000"/>
          <w:sz w:val="56"/>
          <w:szCs w:val="56"/>
        </w:rPr>
        <w:t xml:space="preserve">                          </w:t>
      </w:r>
      <w:r w:rsidRPr="00A67D9A">
        <w:rPr>
          <w:b/>
        </w:rPr>
        <w:t xml:space="preserve">Целью входа является инициация трейда в правильном направлении.Не надо делать выводов о риске или прибыльности при выборе лучшего входа. Для максимизации прибыли необходимо комбинировать правильный вход с правильным выходом. </w:t>
      </w:r>
    </w:p>
    <w:p w:rsidR="003538D4" w:rsidRDefault="003538D4" w:rsidP="003538D4">
      <w:pPr>
        <w:pStyle w:val="a3"/>
      </w:pPr>
      <w:r>
        <w:rPr>
          <w:b/>
          <w:bCs/>
        </w:rPr>
        <w:t xml:space="preserve">. </w:t>
      </w:r>
      <w:r w:rsidRPr="00A67D9A">
        <w:rPr>
          <w:b/>
          <w:bCs/>
          <w:color w:val="FF0000"/>
          <w:sz w:val="40"/>
          <w:szCs w:val="40"/>
        </w:rPr>
        <w:t>Выход на основании Money Management</w:t>
      </w:r>
      <w:r>
        <w:t xml:space="preserve"> </w:t>
      </w:r>
    </w:p>
    <w:p w:rsidR="003538D4" w:rsidRPr="00A72B2E" w:rsidRDefault="003538D4" w:rsidP="003538D4">
      <w:pPr>
        <w:pStyle w:val="a3"/>
        <w:rPr>
          <w:b/>
        </w:rPr>
      </w:pPr>
      <w:r>
        <w:rPr>
          <w:b/>
        </w:rPr>
        <w:t>С</w:t>
      </w:r>
      <w:r w:rsidRPr="00A67D9A">
        <w:rPr>
          <w:b/>
        </w:rPr>
        <w:t xml:space="preserve">амым простым и в то же время наиболее важным является выход на основании Money Management, классический "стоп-лосс". Торговля без стоп-лосса - это верный путь к разорению. Мы не сказали, что нашей задачей является устранение или уменьшение риска потерь. Обоснованные потери являются составной частью торгового процесса. Хорошие трейдеры принимают убытки как плату за участие в бизнесе. На самом деле хорошие трейдеры имеют, вероятно, больше убыточных сделок, чем плохие. Критическим фактором является размер приемлемых убытков. Истина заключается в том, что хороший трейдер в действительности чаще нуждается в стоп-лоссе, чем плохой трейдер. Плохой трейдер быстро терпит крах вне зависимости от того, использует он стоп-лосс или нет, в то время как хороший трейдер выживает и процветает. </w:t>
      </w:r>
      <w:r w:rsidRPr="00E569E9">
        <w:rPr>
          <w:b/>
          <w:color w:val="0070C0"/>
        </w:rPr>
        <w:t>Чем дольше и лучше идет ваш трейд, тем больше шансов развития потенциально катастрофического поворота событий.</w:t>
      </w:r>
      <w:r w:rsidRPr="00A67D9A">
        <w:rPr>
          <w:b/>
        </w:rPr>
        <w:t xml:space="preserve">  </w:t>
      </w:r>
      <w:r>
        <w:rPr>
          <w:b/>
        </w:rPr>
        <w:t xml:space="preserve">                                        </w:t>
      </w:r>
      <w:r w:rsidRPr="00A67D9A">
        <w:rPr>
          <w:b/>
        </w:rPr>
        <w:t>Неправильное использование</w:t>
      </w:r>
      <w:r w:rsidRPr="003C5811">
        <w:rPr>
          <w:b/>
        </w:rPr>
        <w:t xml:space="preserve"> </w:t>
      </w:r>
      <w:r w:rsidRPr="00A67D9A">
        <w:rPr>
          <w:b/>
        </w:rPr>
        <w:t>стоп-лосс</w:t>
      </w:r>
      <w:r>
        <w:rPr>
          <w:b/>
        </w:rPr>
        <w:t>а</w:t>
      </w:r>
      <w:r w:rsidRPr="00A67D9A">
        <w:rPr>
          <w:b/>
        </w:rPr>
        <w:t xml:space="preserve"> состоит в том, что сначала вы умозрительно прикидываете, какое количество капитала вы можете потерять на одной сделке, и затем размещаете стоп-лосс в соответствии с полученным числом. К сожалению, рынок не соизмеряет размер своих движений против вашей позиции с тем, сколько денег вы готовы потерять. </w:t>
      </w:r>
      <w:r w:rsidRPr="00A72B2E">
        <w:rPr>
          <w:b/>
        </w:rPr>
        <w:t xml:space="preserve">                                                                  </w:t>
      </w:r>
      <w:r w:rsidRPr="00A67D9A">
        <w:rPr>
          <w:b/>
        </w:rPr>
        <w:t xml:space="preserve">Правильный способ размещения стоп-лосса состоит в использовании характеристик рынка и статистики тестирования системы для определения его размещения. Например, фиксированный стоп-лосс не должен размещаться слишком близко к рынку, поскольку случайные рыночные колебания могут вызвать досрочный выход из трейда. В то же время стоп не должен размещаться слишком далеко от рынка, </w:t>
      </w:r>
      <w:r w:rsidRPr="00A67D9A">
        <w:rPr>
          <w:b/>
        </w:rPr>
        <w:lastRenderedPageBreak/>
        <w:t xml:space="preserve">поскольку в этом случае размер убытков может оказаться больше того, чем необходимо. </w:t>
      </w:r>
      <w:r>
        <w:rPr>
          <w:b/>
        </w:rPr>
        <w:t>О</w:t>
      </w:r>
      <w:r w:rsidRPr="00A67D9A">
        <w:rPr>
          <w:b/>
        </w:rPr>
        <w:t xml:space="preserve">пыт показывает, что фиксированный стоп-лосс должен размещаться на основе изучения волатильности рынка. Например, если средний дневной торговый диапазон рынка составляет $1,000, то фиксированный стоп-лосс рекомендуется размещать как минимум на $1,000, если не дальше. Этот размер стопа должен удержать открытую позицию от случайных колебаний цен, в тоже время, выполняя свою функцию сбережения капитала. </w:t>
      </w:r>
      <w:r>
        <w:rPr>
          <w:b/>
        </w:rPr>
        <w:t xml:space="preserve">                                        </w:t>
      </w:r>
      <w:r w:rsidRPr="00E569E9">
        <w:rPr>
          <w:b/>
          <w:bCs/>
          <w:color w:val="FF0000"/>
          <w:sz w:val="44"/>
          <w:szCs w:val="44"/>
        </w:rPr>
        <w:t>Адаптивные стоп-лоссы</w:t>
      </w:r>
      <w:r w:rsidRPr="00A67D9A">
        <w:rPr>
          <w:sz w:val="44"/>
          <w:szCs w:val="44"/>
        </w:rPr>
        <w:t xml:space="preserve"> </w:t>
      </w:r>
    </w:p>
    <w:p w:rsidR="003538D4" w:rsidRPr="00E569E9" w:rsidRDefault="003538D4" w:rsidP="003538D4">
      <w:pPr>
        <w:pStyle w:val="a3"/>
        <w:rPr>
          <w:b/>
        </w:rPr>
      </w:pPr>
      <w:r w:rsidRPr="00A67D9A">
        <w:rPr>
          <w:b/>
        </w:rPr>
        <w:t xml:space="preserve">Один из подходов заключается в изучении движения цен для определения места размещения стоп-лосса. Например, наименьшее или наибольшее значение цены за Х последних дней может быть использовано как стоп-лосс. </w:t>
      </w:r>
      <w:r>
        <w:rPr>
          <w:b/>
        </w:rPr>
        <w:t>Т</w:t>
      </w:r>
      <w:r w:rsidRPr="00A67D9A">
        <w:rPr>
          <w:b/>
        </w:rPr>
        <w:t>акой вариант называе</w:t>
      </w:r>
      <w:r>
        <w:rPr>
          <w:b/>
        </w:rPr>
        <w:t>тся</w:t>
      </w:r>
      <w:r w:rsidRPr="00A67D9A">
        <w:rPr>
          <w:b/>
        </w:rPr>
        <w:t xml:space="preserve"> "стоп-лосс канала" (Channel Stop). Стоп-лосс канала очень адаптивен к текущим рыночным условиям, поскольку он меняется с изменением тренда и волатильности. Канальный стоп-лосс находится на удалении от цен в периоды высокой волатильности и сильного тренда и приближается к ценам в периоды низкой волатильности и снижения силы тренда. В основе этого стопа лежит очевидная логика - мы знаем, что прорыв важных максимумов и минимумов часто является сигналом разворота тренда. Поэтому стоп-лосс, размещенный на уровне максимумов или минимумов, является обоснованным с точки зрения технического анализа. В тоже время у этого стопа есть свои недостатки. В период сильного тренда он может быть размещен слишком далеко от разумной точки выхода. С другой стороны, на консолидирующемся рынке с низкой волатильностью такой стоп может, наоборот, быть слишком тесным. Кроме того, возможная величина потерь все время варьируется и зависит от того, как далеко цены ушли от точки входа, что затрудняет расчет величины риска на сделку. </w:t>
      </w:r>
      <w:r w:rsidRPr="00A72B2E">
        <w:rPr>
          <w:b/>
        </w:rPr>
        <w:t xml:space="preserve">                                                                                       </w:t>
      </w:r>
      <w:r w:rsidRPr="00A72B2E">
        <w:rPr>
          <w:b/>
          <w:color w:val="FF0000"/>
        </w:rPr>
        <w:t xml:space="preserve">Другой адаптивной стратегией является использование значительных уровней поддержки и сопротивления для определения позиции стоп-лосса.                                                                                                                       </w:t>
      </w:r>
      <w:r w:rsidRPr="00E569E9">
        <w:rPr>
          <w:b/>
          <w:bCs/>
          <w:color w:val="FF0000"/>
          <w:sz w:val="36"/>
          <w:szCs w:val="36"/>
        </w:rPr>
        <w:t>Не являются ли ваши стоп-лоссы слишком узкими или слишком широкими?</w:t>
      </w:r>
      <w:r w:rsidRPr="00A67D9A">
        <w:rPr>
          <w:sz w:val="36"/>
          <w:szCs w:val="36"/>
        </w:rPr>
        <w:t xml:space="preserve"> </w:t>
      </w:r>
      <w:r w:rsidRPr="00A67D9A">
        <w:rPr>
          <w:b/>
        </w:rPr>
        <w:t>Часто случается так, что стоп-лоссы оказываются или слишком тесными и вызывающими частые ложные срабатывания, или, наоборот, слишком широкими и приводящими к неоправданным потерям нашего капитала. По результатам исследований получ</w:t>
      </w:r>
      <w:r>
        <w:rPr>
          <w:b/>
        </w:rPr>
        <w:t>ен</w:t>
      </w:r>
      <w:r w:rsidRPr="00A67D9A">
        <w:rPr>
          <w:b/>
        </w:rPr>
        <w:t xml:space="preserve"> результат, что для большинства систем выгоднее иметь относительно широкие стоп-лоссы. Почти во всех случаях широкие стоп-лоссы дают больший процент прибыльных сделок и снижают потери. Небольшие стопы выглядят психологически привлекательными, однако, могут в действительности снижать производительность систем, поскольку чувствительны к частым срабатываниям, вызываемым случайными движениями цен. С другой стороны, большие стопы тоже могут быть психологически привлекательными, поскольку они срабатывают значительно реже и системы с широкими стопами обычно генерируют большее количество прибыльных сделок. </w:t>
      </w:r>
      <w:r>
        <w:rPr>
          <w:b/>
        </w:rPr>
        <w:t xml:space="preserve">                                     </w:t>
      </w:r>
      <w:r w:rsidRPr="00A67D9A">
        <w:rPr>
          <w:b/>
        </w:rPr>
        <w:t xml:space="preserve">Есть ли компромиссное решение данной проблемы? Да ЕСТЬ. Интересный феномен, состоит в том, что часто возможно расширять размер стоп-лосса на короткий период после открытия позиции. </w:t>
      </w:r>
      <w:r>
        <w:rPr>
          <w:b/>
        </w:rPr>
        <w:t>С</w:t>
      </w:r>
      <w:r w:rsidRPr="00A67D9A">
        <w:rPr>
          <w:b/>
        </w:rPr>
        <w:t>читае</w:t>
      </w:r>
      <w:r>
        <w:rPr>
          <w:b/>
        </w:rPr>
        <w:t>тся</w:t>
      </w:r>
      <w:r w:rsidRPr="00A67D9A">
        <w:rPr>
          <w:b/>
        </w:rPr>
        <w:t xml:space="preserve"> возможным, давать рынку </w:t>
      </w:r>
      <w:r>
        <w:rPr>
          <w:b/>
        </w:rPr>
        <w:t>некоторое время</w:t>
      </w:r>
      <w:r w:rsidRPr="00A67D9A">
        <w:rPr>
          <w:b/>
        </w:rPr>
        <w:t xml:space="preserve"> после открытия позиции большую свободу более широкими стоп-лоссами. Однако после определенного </w:t>
      </w:r>
      <w:r>
        <w:rPr>
          <w:b/>
        </w:rPr>
        <w:t>времени</w:t>
      </w:r>
      <w:r w:rsidRPr="00A67D9A">
        <w:rPr>
          <w:b/>
        </w:rPr>
        <w:t xml:space="preserve"> стоп-лосс часто </w:t>
      </w:r>
      <w:r>
        <w:rPr>
          <w:b/>
        </w:rPr>
        <w:t>может быть значительно уменьшен</w:t>
      </w:r>
      <w:r w:rsidRPr="00A67D9A">
        <w:rPr>
          <w:b/>
        </w:rPr>
        <w:t xml:space="preserve">. В большинстве случаев индикаторы, определяющие вход, лучше предсказывают движение цен в следующие два дня, нежели в следующие две недели. Начиная трейд с широким стоп-лоссом мы даем ценам достаточную свободу для движения в правильном направлении, пока это соответствует периоду высокой достоверности </w:t>
      </w:r>
      <w:r w:rsidRPr="00A67D9A">
        <w:rPr>
          <w:b/>
        </w:rPr>
        <w:lastRenderedPageBreak/>
        <w:t xml:space="preserve">сигнала входа. По мере продвижения трейда в будущее достоверность сигнала на вход снижается, поэтому мы сужаем стоп-лоссы, что отражает уменьшение нашей уверенности в продолжении движения цен в нужном нам направлении. </w:t>
      </w:r>
    </w:p>
    <w:p w:rsidR="003538D4" w:rsidRPr="00910692" w:rsidRDefault="003538D4" w:rsidP="003538D4">
      <w:pPr>
        <w:pStyle w:val="a3"/>
        <w:jc w:val="center"/>
        <w:rPr>
          <w:color w:val="FF0000"/>
        </w:rPr>
      </w:pPr>
      <w:r w:rsidRPr="00910692">
        <w:rPr>
          <w:b/>
          <w:bCs/>
          <w:color w:val="FF0000"/>
          <w:sz w:val="40"/>
          <w:szCs w:val="40"/>
        </w:rPr>
        <w:t>Trailing Stops (скользящий стоп)</w:t>
      </w:r>
      <w:r w:rsidRPr="00910692">
        <w:rPr>
          <w:b/>
          <w:color w:val="FF0000"/>
          <w:sz w:val="40"/>
          <w:szCs w:val="40"/>
        </w:rPr>
        <w:t xml:space="preserve"> </w:t>
      </w:r>
    </w:p>
    <w:p w:rsidR="003538D4" w:rsidRPr="00910692" w:rsidRDefault="003538D4" w:rsidP="003538D4">
      <w:pPr>
        <w:pStyle w:val="a3"/>
        <w:rPr>
          <w:b/>
        </w:rPr>
      </w:pPr>
      <w:r w:rsidRPr="00A67D9A">
        <w:rPr>
          <w:b/>
        </w:rPr>
        <w:t xml:space="preserve">. Большинство из трейлинг-стопов сконструированы для того, чтобы позволять накапливаться прибыли. Поэтому лучше всего их использовать с системами, следующими за трендами. Для контртрендовых систем лучше подходят более агрессивные выходы. Философия </w:t>
      </w:r>
      <w:r w:rsidRPr="00A72B2E">
        <w:rPr>
          <w:b/>
          <w:color w:val="FF0000"/>
        </w:rPr>
        <w:t>“если у вас есть прибыль - берите ее”</w:t>
      </w:r>
      <w:r w:rsidRPr="00A67D9A">
        <w:rPr>
          <w:b/>
        </w:rPr>
        <w:t xml:space="preserve"> лучше работает при торговле против трендов, когда величина возможной прибыли ограничена. Однако, быстрое снятие прибыли при торговле по тренду обычно приводит к одним расстройствам</w:t>
      </w:r>
      <w:r>
        <w:rPr>
          <w:b/>
        </w:rPr>
        <w:t xml:space="preserve">. </w:t>
      </w:r>
      <w:r w:rsidRPr="00A67D9A">
        <w:rPr>
          <w:b/>
        </w:rPr>
        <w:t>Поэтому рекомендуе</w:t>
      </w:r>
      <w:r>
        <w:rPr>
          <w:b/>
        </w:rPr>
        <w:t>тся</w:t>
      </w:r>
      <w:r w:rsidRPr="00A67D9A">
        <w:rPr>
          <w:b/>
        </w:rPr>
        <w:t xml:space="preserve"> использовать различные стратегии выхода в зависимости от рыночных условий. </w:t>
      </w:r>
      <w:r>
        <w:rPr>
          <w:b/>
        </w:rPr>
        <w:t xml:space="preserve">                                                                                                       </w:t>
      </w:r>
      <w:r w:rsidRPr="00A67D9A">
        <w:rPr>
          <w:b/>
        </w:rPr>
        <w:t xml:space="preserve">Понимание трейлинг-стопов критически важно для трейдеров, торгующих тренды. Это связано с тем, что торговля трендов обычно связана небольшим процентом прибыльных трендов, что делает чрезвычайно важным получение максимально возможной прибыли в тех случаях, когда такой не частый, но значительный тренд происходит. Рациональное обоснование использования трейлинг-стопов основано на ожидании редких и необычайно сильных трендов и возможности получения значительной прибыли во время этих главных трендов. Если вход своевременен и рынок продолжает двигаться в направлении входа, то трейлинг-стопы - превосходная стратегия выходов, которая позволяет нам получить значительную часть прибыли с этого тренда. Эффективные трейлинг-стопы могут значительно повысить прибыльность торговых систем, основанных на следовании за трендом, позволяя нам максимально использовать трейды с потенциально большой прибылью. Соотношение profit/loss обычно значительно увеличивается при правильном использовании трейлинг-стопов. </w:t>
      </w:r>
      <w:r>
        <w:rPr>
          <w:b/>
        </w:rPr>
        <w:t xml:space="preserve"> </w:t>
      </w:r>
      <w:r w:rsidRPr="00A67D9A">
        <w:rPr>
          <w:b/>
        </w:rPr>
        <w:t>Однако есть некоторые отрицательные стороны этих стопов. Количество прибыльных сделок может иногда уменьшаться, так как эти стопы могут позволять умеренно-прибыльным трейдам превращаться в убыточные. Также, редкие значительные откаты после открытия прибыльной сделки могут делать использование этих стопов психологически трудным. Ни один трейдер не получит удовольствия, наблюдая, как большая прибыль уменьшается до незначительной</w:t>
      </w:r>
      <w:r>
        <w:rPr>
          <w:b/>
        </w:rPr>
        <w:t>.</w:t>
      </w:r>
      <w:r w:rsidRPr="00A67D9A">
        <w:rPr>
          <w:b/>
        </w:rPr>
        <w:t xml:space="preserve"> </w:t>
      </w:r>
    </w:p>
    <w:p w:rsidR="003538D4" w:rsidRPr="00910692" w:rsidRDefault="003538D4" w:rsidP="003538D4">
      <w:pPr>
        <w:pStyle w:val="a3"/>
        <w:rPr>
          <w:color w:val="FF0000"/>
          <w:sz w:val="44"/>
          <w:szCs w:val="44"/>
        </w:rPr>
      </w:pPr>
      <w:r w:rsidRPr="00910692">
        <w:rPr>
          <w:b/>
          <w:bCs/>
          <w:color w:val="FF0000"/>
          <w:sz w:val="44"/>
          <w:szCs w:val="44"/>
        </w:rPr>
        <w:t xml:space="preserve">The Channel Exit </w:t>
      </w:r>
    </w:p>
    <w:p w:rsidR="003538D4" w:rsidRPr="00A67D9A" w:rsidRDefault="003538D4" w:rsidP="003538D4">
      <w:pPr>
        <w:pStyle w:val="a3"/>
        <w:rPr>
          <w:b/>
        </w:rPr>
      </w:pPr>
      <w:r w:rsidRPr="00A67D9A">
        <w:rPr>
          <w:b/>
        </w:rPr>
        <w:t xml:space="preserve">Простейшим способом следования за трендом является установка стопа, который постоянно двигается в направлении тренда используя текущие максимальные или минимальные цены. Например, при следовании за восходящим трендом, стоп может быть установлен на минимальном значении последних нескольких баров; при следовании за трендом вниз - на максимальном значении последних нескольких баров. Количество баров, используемых для определения максимальных или минимальных цен, зависит от того, сколько свободы мы можем позволить себе дать тренду. Чем больше баров мы используем, тем больше свободы даем мы тренду и тем можем потерять прибыли при откате, прежде чем сработает стоп. Использование малого количества баров приводит к сужению стопов и быстрому выходу из трейда. Важно отметить, что канальные стопы всегда движутся только в направлении стопа и никогда в обратном направлении. Когда цены упадут ниже минимальной цены последних 20 баров, трейдер закрывает свои позиции с использованием стопа. Представляется, что между выходами по канальным стопам различной длины есть </w:t>
      </w:r>
      <w:r w:rsidRPr="00A67D9A">
        <w:rPr>
          <w:b/>
        </w:rPr>
        <w:lastRenderedPageBreak/>
        <w:t xml:space="preserve">логическое противоречие. Более длинные каналы будут давать больше прибыли, однако, велика будет и недополученная часть прибыли. Более короткие каналы будут давать меньше прибыли, однако захватывать большую ее часть. Как разрешить это противоречие и создать выход, который бы накапливал значительную прибыль и, одновременно, уменьшал долю упускаемой прибыли? Очень эффективный подход состоит в постепенном сужении канального стопа по мере развития тренда. Вначале следует использовать канальный выход, основанный на большей ширине временного окна, далее, по мере развития тренда или при наличии крутого тренда, ширину канала надо сужать для получения очень узкого канала, эффективно фиксирующего прибыль. Вот пример применения такого подхода. </w:t>
      </w:r>
      <w:r w:rsidRPr="009F03E3">
        <w:rPr>
          <w:b/>
          <w:color w:val="C00000"/>
          <w:sz w:val="28"/>
          <w:szCs w:val="28"/>
        </w:rPr>
        <w:t>Чем больше прибыль - тем уже стопы.</w:t>
      </w:r>
      <w:r w:rsidRPr="00A67D9A">
        <w:rPr>
          <w:b/>
        </w:rPr>
        <w:t xml:space="preserve"> </w:t>
      </w:r>
      <w:r w:rsidRPr="00557018">
        <w:rPr>
          <w:b/>
          <w:color w:val="FF0000"/>
          <w:sz w:val="40"/>
          <w:szCs w:val="40"/>
        </w:rPr>
        <w:t>Чем больше мы имеем, тем меньше мы хотим отдать.</w:t>
      </w:r>
      <w:r w:rsidRPr="00A67D9A">
        <w:rPr>
          <w:b/>
        </w:rPr>
        <w:t xml:space="preserve"> </w:t>
      </w:r>
      <w:r>
        <w:rPr>
          <w:b/>
        </w:rPr>
        <w:t xml:space="preserve">                                                                                                                </w:t>
      </w:r>
      <w:r w:rsidRPr="00A67D9A">
        <w:rPr>
          <w:b/>
        </w:rPr>
        <w:t xml:space="preserve">Последний момент, который надо обсудить, связан с важным недостатком канального стопа. Эта методика достаточно популярна, поэтому в точках Х-дневных максимумов и минимумов обычно размещается достаточное количество ордеров. Описанный выше метод сужения ширины канала на определенный процент от его ширины или от среднего торгового диапазона - это один из способов вывести ваш стоп из зоны, где их размещают большинство участников рынка и, таким образом, добиться их лучшего исполнения. </w:t>
      </w:r>
      <w:r w:rsidRPr="00B245C7">
        <w:rPr>
          <w:b/>
          <w:color w:val="FF0000"/>
          <w:sz w:val="36"/>
          <w:szCs w:val="36"/>
        </w:rPr>
        <w:t>Защита имеющейся прибыли.</w:t>
      </w:r>
      <w:r w:rsidRPr="00A67D9A">
        <w:rPr>
          <w:b/>
        </w:rPr>
        <w:t xml:space="preserve"> Когда мы обсуждали канальный выход, мы указывали, что некоторое время после инициации трейда рационально использовать более широкий стоп, а затем, по мере накопления прибыли, сужать стоп путем уменьшения количества баров при расчете канала. </w:t>
      </w:r>
      <w:r>
        <w:rPr>
          <w:b/>
        </w:rPr>
        <w:t>Д</w:t>
      </w:r>
      <w:r w:rsidRPr="00A67D9A">
        <w:rPr>
          <w:b/>
        </w:rPr>
        <w:t xml:space="preserve">ля получения максимальной доходности от следующих за трендом систем необходимо сужать скользящий стоп по мере накопления значительной прибыли. </w:t>
      </w:r>
    </w:p>
    <w:p w:rsidR="003538D4" w:rsidRPr="00804050" w:rsidRDefault="003538D4" w:rsidP="003538D4">
      <w:pPr>
        <w:jc w:val="both"/>
        <w:rPr>
          <w:rFonts w:ascii="Arial" w:hAnsi="Arial" w:cs="Arial"/>
          <w:b/>
        </w:rPr>
      </w:pPr>
      <w:r>
        <w:rPr>
          <w:rFonts w:ascii="Arial" w:hAnsi="Arial" w:cs="Arial"/>
          <w:b/>
        </w:rPr>
        <w:t xml:space="preserve"> </w:t>
      </w:r>
      <w:r w:rsidRPr="00671E00">
        <w:rPr>
          <w:rFonts w:ascii="Arial" w:hAnsi="Arial" w:cs="Arial"/>
          <w:b/>
        </w:rPr>
        <w:t xml:space="preserve"> </w:t>
      </w:r>
      <w:r w:rsidRPr="00C267A1">
        <w:rPr>
          <w:rFonts w:ascii="Arial" w:hAnsi="Arial" w:cs="Arial"/>
          <w:b/>
          <w:bCs/>
          <w:color w:val="FF0000"/>
          <w:sz w:val="40"/>
          <w:szCs w:val="40"/>
        </w:rPr>
        <w:t>Правила для закрытия</w:t>
      </w:r>
      <w:r>
        <w:rPr>
          <w:rFonts w:ascii="Arial" w:hAnsi="Arial" w:cs="Arial"/>
          <w:b/>
        </w:rPr>
        <w:t xml:space="preserve"> </w:t>
      </w:r>
      <w:r w:rsidRPr="00C267A1">
        <w:rPr>
          <w:rFonts w:ascii="Arial" w:hAnsi="Arial" w:cs="Arial"/>
          <w:b/>
          <w:bCs/>
          <w:color w:val="FF0000"/>
          <w:sz w:val="40"/>
          <w:szCs w:val="40"/>
        </w:rPr>
        <w:t>позиции</w:t>
      </w:r>
      <w:r>
        <w:rPr>
          <w:rFonts w:ascii="Arial" w:hAnsi="Arial" w:cs="Arial"/>
          <w:b/>
          <w:bCs/>
          <w:color w:val="FF0000"/>
          <w:sz w:val="40"/>
          <w:szCs w:val="40"/>
        </w:rPr>
        <w:t xml:space="preserve">. </w:t>
      </w:r>
      <w:r>
        <w:rPr>
          <w:rFonts w:ascii="Arial" w:hAnsi="Arial" w:cs="Arial"/>
          <w:b/>
        </w:rPr>
        <w:t xml:space="preserve">                                                                                                                                                                                   </w:t>
      </w:r>
      <w:r>
        <w:rPr>
          <w:rFonts w:ascii="Arial" w:hAnsi="Arial" w:cs="Arial"/>
        </w:rPr>
        <w:br/>
      </w:r>
      <w:r w:rsidRPr="00A93BFB">
        <w:rPr>
          <w:rFonts w:ascii="Arial" w:hAnsi="Arial" w:cs="Arial"/>
          <w:b/>
          <w:bCs/>
          <w:color w:val="FF0000"/>
        </w:rPr>
        <w:t>--</w:t>
      </w:r>
      <w:r w:rsidRPr="00167E1C">
        <w:rPr>
          <w:rFonts w:ascii="Arial" w:hAnsi="Arial" w:cs="Arial"/>
          <w:b/>
          <w:bCs/>
          <w:color w:val="FF0000"/>
        </w:rPr>
        <w:t>Позиция закрывается немедленно, когда сигнал, по которому открывалась позиция, отменился, и</w:t>
      </w:r>
      <w:r>
        <w:rPr>
          <w:rFonts w:ascii="Arial" w:hAnsi="Arial" w:cs="Arial"/>
          <w:b/>
          <w:bCs/>
          <w:color w:val="FF0000"/>
        </w:rPr>
        <w:t xml:space="preserve">ли сменился на противоположный. </w:t>
      </w:r>
      <w:r w:rsidRPr="00A93BFB">
        <w:rPr>
          <w:rFonts w:ascii="Arial" w:hAnsi="Arial" w:cs="Arial"/>
          <w:b/>
          <w:bCs/>
          <w:color w:val="FF0000"/>
        </w:rPr>
        <w:t>--</w:t>
      </w:r>
      <w:r w:rsidRPr="00167E1C">
        <w:rPr>
          <w:rFonts w:ascii="Arial" w:hAnsi="Arial" w:cs="Arial"/>
          <w:b/>
          <w:bCs/>
          <w:color w:val="FF0000"/>
        </w:rPr>
        <w:t>Позиция закрывается немедленно при достижении уровней, преодо</w:t>
      </w:r>
      <w:r>
        <w:rPr>
          <w:rFonts w:ascii="Arial" w:hAnsi="Arial" w:cs="Arial"/>
          <w:b/>
          <w:bCs/>
          <w:color w:val="FF0000"/>
        </w:rPr>
        <w:t>ление которых является сигналом</w:t>
      </w:r>
      <w:r w:rsidRPr="00FF3CB0">
        <w:rPr>
          <w:rFonts w:ascii="Arial" w:hAnsi="Arial" w:cs="Arial"/>
          <w:b/>
          <w:bCs/>
          <w:color w:val="FF0000"/>
        </w:rPr>
        <w:t xml:space="preserve"> </w:t>
      </w:r>
      <w:r w:rsidRPr="00167E1C">
        <w:rPr>
          <w:rFonts w:ascii="Arial" w:hAnsi="Arial" w:cs="Arial"/>
          <w:b/>
          <w:bCs/>
          <w:color w:val="FF0000"/>
        </w:rPr>
        <w:t>разворота движения.</w:t>
      </w:r>
      <w:r>
        <w:rPr>
          <w:rFonts w:ascii="Arial" w:hAnsi="Arial" w:cs="Arial"/>
          <w:b/>
          <w:bCs/>
          <w:color w:val="FF0000"/>
        </w:rPr>
        <w:t xml:space="preserve"> </w:t>
      </w:r>
      <w:r w:rsidRPr="00671E00">
        <w:rPr>
          <w:rFonts w:ascii="Arial" w:hAnsi="Arial" w:cs="Arial"/>
          <w:b/>
        </w:rPr>
        <w:t>Эти принципы буд</w:t>
      </w:r>
      <w:r>
        <w:rPr>
          <w:rFonts w:ascii="Arial" w:hAnsi="Arial" w:cs="Arial"/>
          <w:b/>
        </w:rPr>
        <w:t>ем выполнять, независимо</w:t>
      </w:r>
      <w:r w:rsidRPr="00671E00">
        <w:rPr>
          <w:rFonts w:ascii="Arial" w:hAnsi="Arial" w:cs="Arial"/>
          <w:b/>
        </w:rPr>
        <w:t>, находи</w:t>
      </w:r>
      <w:r>
        <w:rPr>
          <w:rFonts w:ascii="Arial" w:hAnsi="Arial" w:cs="Arial"/>
          <w:b/>
        </w:rPr>
        <w:t>м</w:t>
      </w:r>
      <w:r w:rsidRPr="00671E00">
        <w:rPr>
          <w:rFonts w:ascii="Arial" w:hAnsi="Arial" w:cs="Arial"/>
          <w:b/>
        </w:rPr>
        <w:t xml:space="preserve">ся в профите, или лоссе. </w:t>
      </w:r>
      <w:r w:rsidRPr="00167E1C">
        <w:rPr>
          <w:rFonts w:ascii="Arial" w:hAnsi="Arial" w:cs="Arial"/>
          <w:b/>
          <w:bCs/>
          <w:color w:val="FF0000"/>
        </w:rPr>
        <w:t>Позиция закрывается немедленно, когда сигнал, по которому открывалась позиция, отменился, или сменился на противоположный.</w:t>
      </w:r>
      <w:r w:rsidRPr="00167E1C">
        <w:rPr>
          <w:rFonts w:ascii="Arial" w:hAnsi="Arial" w:cs="Arial"/>
          <w:color w:val="FF0000"/>
        </w:rPr>
        <w:t xml:space="preserve"> </w:t>
      </w:r>
      <w:r w:rsidRPr="00671E00">
        <w:rPr>
          <w:rFonts w:ascii="Arial" w:hAnsi="Arial" w:cs="Arial"/>
          <w:b/>
        </w:rPr>
        <w:t xml:space="preserve">Будем использовать понятия незавершенный - завершенный сигнал, неподтвержденный - подтвержденный сигнал. В чем разница? </w:t>
      </w:r>
      <w:r>
        <w:rPr>
          <w:rFonts w:ascii="Arial" w:hAnsi="Arial" w:cs="Arial"/>
          <w:b/>
        </w:rPr>
        <w:t>О</w:t>
      </w:r>
      <w:r w:rsidRPr="00671E00">
        <w:rPr>
          <w:rFonts w:ascii="Arial" w:hAnsi="Arial" w:cs="Arial"/>
          <w:b/>
        </w:rPr>
        <w:t xml:space="preserve">дним из сигналов к открытию позиции является пересечение ценой средней. При этом считается, что сигнал </w:t>
      </w:r>
      <w:r w:rsidRPr="00671E00">
        <w:rPr>
          <w:rFonts w:ascii="Arial" w:hAnsi="Arial" w:cs="Arial"/>
          <w:b/>
          <w:bCs/>
        </w:rPr>
        <w:t>завершенный</w:t>
      </w:r>
      <w:r>
        <w:rPr>
          <w:rFonts w:ascii="Arial" w:hAnsi="Arial" w:cs="Arial"/>
          <w:b/>
        </w:rPr>
        <w:t>, когда бар</w:t>
      </w:r>
      <w:r w:rsidRPr="00671E00">
        <w:rPr>
          <w:rFonts w:ascii="Arial" w:hAnsi="Arial" w:cs="Arial"/>
          <w:b/>
        </w:rPr>
        <w:t xml:space="preserve"> закрывается после пересечения в</w:t>
      </w:r>
      <w:r>
        <w:rPr>
          <w:rFonts w:ascii="Arial" w:hAnsi="Arial" w:cs="Arial"/>
          <w:b/>
        </w:rPr>
        <w:t xml:space="preserve">ыше или ниже цены. Однако </w:t>
      </w:r>
      <w:r w:rsidRPr="00671E00">
        <w:rPr>
          <w:rFonts w:ascii="Arial" w:hAnsi="Arial" w:cs="Arial"/>
          <w:b/>
        </w:rPr>
        <w:t xml:space="preserve"> взгляд на график показыв</w:t>
      </w:r>
      <w:r>
        <w:rPr>
          <w:rFonts w:ascii="Arial" w:hAnsi="Arial" w:cs="Arial"/>
          <w:b/>
        </w:rPr>
        <w:t xml:space="preserve">ает, что такой сигнал </w:t>
      </w:r>
      <w:r w:rsidRPr="00671E00">
        <w:rPr>
          <w:rFonts w:ascii="Arial" w:hAnsi="Arial" w:cs="Arial"/>
          <w:b/>
        </w:rPr>
        <w:t xml:space="preserve"> отстает, и открываться уже поздно. Поэтому трейдер вынужден действовать несколько раньше, до завершения бара, а тогда, когда происходит пересечение ценой средней. Это </w:t>
      </w:r>
      <w:r w:rsidRPr="00671E00">
        <w:rPr>
          <w:rFonts w:ascii="Arial" w:hAnsi="Arial" w:cs="Arial"/>
          <w:b/>
          <w:bCs/>
        </w:rPr>
        <w:t>незавершенный</w:t>
      </w:r>
      <w:r w:rsidRPr="00671E00">
        <w:rPr>
          <w:rFonts w:ascii="Arial" w:hAnsi="Arial" w:cs="Arial"/>
          <w:b/>
        </w:rPr>
        <w:t xml:space="preserve"> сигнал. Следует ли использовать такие сигналы? Обязательно, иначе тредер будет чаще всего открываться поздно, невпопад. Предположим, цена пересекла среднюю снизу вверх, подав незавершенный сигнал на покупку, и тре</w:t>
      </w:r>
      <w:r>
        <w:rPr>
          <w:rFonts w:ascii="Arial" w:hAnsi="Arial" w:cs="Arial"/>
          <w:b/>
        </w:rPr>
        <w:t>й</w:t>
      </w:r>
      <w:r w:rsidRPr="00671E00">
        <w:rPr>
          <w:rFonts w:ascii="Arial" w:hAnsi="Arial" w:cs="Arial"/>
          <w:b/>
        </w:rPr>
        <w:t xml:space="preserve">дер открыл позицию. Когда бар закроется выше цены - сигнал подтвердится. Теперь это - </w:t>
      </w:r>
      <w:r w:rsidRPr="00671E00">
        <w:rPr>
          <w:rFonts w:ascii="Arial" w:hAnsi="Arial" w:cs="Arial"/>
          <w:b/>
          <w:bCs/>
        </w:rPr>
        <w:t>подтвержденный сигнал</w:t>
      </w:r>
      <w:r w:rsidRPr="00671E00">
        <w:rPr>
          <w:rFonts w:ascii="Arial" w:hAnsi="Arial" w:cs="Arial"/>
          <w:b/>
        </w:rPr>
        <w:t>. Но может оказаться, что бар вернулся под среднюю, и закрылся там. Таким образом, сигнал не</w:t>
      </w:r>
      <w:r>
        <w:rPr>
          <w:rFonts w:ascii="Arial" w:hAnsi="Arial" w:cs="Arial"/>
          <w:b/>
        </w:rPr>
        <w:t xml:space="preserve"> подтвердился, и в соответствие </w:t>
      </w:r>
      <w:r w:rsidRPr="00671E00">
        <w:rPr>
          <w:rFonts w:ascii="Arial" w:hAnsi="Arial" w:cs="Arial"/>
          <w:b/>
        </w:rPr>
        <w:t xml:space="preserve">вышеприведенному правилу, следует немедленно закрыть позицию. </w:t>
      </w:r>
      <w:r>
        <w:rPr>
          <w:rFonts w:ascii="Arial" w:hAnsi="Arial" w:cs="Arial"/>
          <w:b/>
        </w:rPr>
        <w:t xml:space="preserve">                                                                                              </w:t>
      </w:r>
      <w:r w:rsidRPr="0097566C">
        <w:rPr>
          <w:rFonts w:ascii="Arial" w:hAnsi="Arial" w:cs="Arial"/>
          <w:b/>
        </w:rPr>
        <w:t xml:space="preserve">                             </w:t>
      </w:r>
      <w:r>
        <w:rPr>
          <w:rFonts w:ascii="Arial" w:hAnsi="Arial" w:cs="Arial"/>
          <w:b/>
        </w:rPr>
        <w:t xml:space="preserve"> </w:t>
      </w:r>
      <w:r w:rsidRPr="00167E1C">
        <w:rPr>
          <w:rFonts w:ascii="Arial" w:hAnsi="Arial" w:cs="Arial"/>
          <w:b/>
          <w:bCs/>
          <w:color w:val="FF0000"/>
        </w:rPr>
        <w:t>Позиция закрывается немедленно при достижении уровней, преодоление</w:t>
      </w:r>
      <w:r w:rsidRPr="0097566C">
        <w:rPr>
          <w:rFonts w:ascii="Arial" w:hAnsi="Arial" w:cs="Arial"/>
          <w:b/>
          <w:bCs/>
          <w:color w:val="FF0000"/>
        </w:rPr>
        <w:t xml:space="preserve"> </w:t>
      </w:r>
      <w:r w:rsidRPr="00167E1C">
        <w:rPr>
          <w:rFonts w:ascii="Arial" w:hAnsi="Arial" w:cs="Arial"/>
          <w:b/>
          <w:bCs/>
          <w:color w:val="FF0000"/>
        </w:rPr>
        <w:t xml:space="preserve">которых является сигналом разворота движения. При этом возможен разворот позиции в </w:t>
      </w:r>
      <w:r w:rsidRPr="00167E1C">
        <w:rPr>
          <w:rFonts w:ascii="Arial" w:hAnsi="Arial" w:cs="Arial"/>
          <w:b/>
          <w:bCs/>
          <w:color w:val="FF0000"/>
        </w:rPr>
        <w:lastRenderedPageBreak/>
        <w:t xml:space="preserve">обратную сторону. </w:t>
      </w:r>
      <w:r w:rsidRPr="00671E00">
        <w:rPr>
          <w:rFonts w:ascii="Arial" w:hAnsi="Arial" w:cs="Arial"/>
          <w:b/>
        </w:rPr>
        <w:t xml:space="preserve">Особенно важны уровни размещения массовых стопов. Как их узнать?  </w:t>
      </w:r>
      <w:r>
        <w:rPr>
          <w:rFonts w:ascii="Arial" w:hAnsi="Arial" w:cs="Arial"/>
          <w:b/>
        </w:rPr>
        <w:t>П</w:t>
      </w:r>
      <w:r w:rsidRPr="00671E00">
        <w:rPr>
          <w:rFonts w:ascii="Arial" w:hAnsi="Arial" w:cs="Arial"/>
          <w:b/>
        </w:rPr>
        <w:t>осмотрите на график, и представьте, где бы Вы сами поставили стопы. Уверен, Вы поставите их именно там, где ставят большинство трейдеров. Так вот, при пересечении этих уровней происходит либо отскок движения, особенно коррекционного движения, либо пробой, что происходит часто при движении по тренду. При этом происходит довольно резкое изменение цены. Это можно и нужно использовать для получения прибыли, на этом основаны тактики, работающие на "пробое волатильности". "Серфинг" не является такой тактикой, но при приближении к такому</w:t>
      </w:r>
      <w:r>
        <w:rPr>
          <w:rFonts w:ascii="Arial" w:hAnsi="Arial" w:cs="Arial"/>
        </w:rPr>
        <w:t xml:space="preserve"> </w:t>
      </w:r>
      <w:r w:rsidRPr="00ED490C">
        <w:rPr>
          <w:rFonts w:ascii="Arial" w:hAnsi="Arial" w:cs="Arial"/>
          <w:b/>
        </w:rPr>
        <w:t>уровню надо</w:t>
      </w:r>
      <w:r>
        <w:rPr>
          <w:rFonts w:ascii="Arial" w:hAnsi="Arial" w:cs="Arial"/>
        </w:rPr>
        <w:t xml:space="preserve"> </w:t>
      </w:r>
      <w:r w:rsidRPr="00671E00">
        <w:rPr>
          <w:rFonts w:ascii="Arial" w:hAnsi="Arial" w:cs="Arial"/>
          <w:b/>
        </w:rPr>
        <w:t>быть предельно осторожным и действовать решительно чуть раньше пробоя</w:t>
      </w:r>
      <w:r>
        <w:rPr>
          <w:rFonts w:ascii="Arial" w:hAnsi="Arial" w:cs="Arial"/>
          <w:b/>
        </w:rPr>
        <w:t>.</w:t>
      </w:r>
      <w:r w:rsidRPr="00F15F02">
        <w:rPr>
          <w:rFonts w:ascii="Arial" w:hAnsi="Arial" w:cs="Arial"/>
          <w:b/>
          <w:color w:val="FF0000"/>
          <w:sz w:val="40"/>
          <w:szCs w:val="40"/>
        </w:rPr>
        <w:t>1 этап. Разбег.</w:t>
      </w:r>
      <w:r w:rsidRPr="00671E00">
        <w:rPr>
          <w:rFonts w:ascii="Arial" w:hAnsi="Arial" w:cs="Arial"/>
          <w:b/>
        </w:rPr>
        <w:t>Итак, после открытия позиции стал "образовываться" профит. При</w:t>
      </w:r>
      <w:r>
        <w:rPr>
          <w:rFonts w:ascii="Arial" w:hAnsi="Arial" w:cs="Arial"/>
          <w:b/>
        </w:rPr>
        <w:t xml:space="preserve"> достижении профита 10 пунктов </w:t>
      </w:r>
      <w:r w:rsidRPr="00671E00">
        <w:rPr>
          <w:rFonts w:ascii="Arial" w:hAnsi="Arial" w:cs="Arial"/>
          <w:b/>
        </w:rPr>
        <w:t xml:space="preserve"> став</w:t>
      </w:r>
      <w:r>
        <w:rPr>
          <w:rFonts w:ascii="Arial" w:hAnsi="Arial" w:cs="Arial"/>
          <w:b/>
        </w:rPr>
        <w:t xml:space="preserve">им </w:t>
      </w:r>
      <w:r w:rsidRPr="00671E00">
        <w:rPr>
          <w:rFonts w:ascii="Arial" w:hAnsi="Arial" w:cs="Arial"/>
          <w:b/>
        </w:rPr>
        <w:t xml:space="preserve"> стоп на уровне цена открытия + 1 пункт. </w:t>
      </w:r>
      <w:r>
        <w:rPr>
          <w:rFonts w:ascii="Arial" w:hAnsi="Arial" w:cs="Arial"/>
          <w:b/>
        </w:rPr>
        <w:t>Е</w:t>
      </w:r>
      <w:r w:rsidRPr="00671E00">
        <w:rPr>
          <w:rFonts w:ascii="Arial" w:hAnsi="Arial" w:cs="Arial"/>
          <w:b/>
        </w:rPr>
        <w:t>сли цена "откатывает" и остается</w:t>
      </w:r>
      <w:r>
        <w:rPr>
          <w:rFonts w:ascii="Arial" w:hAnsi="Arial" w:cs="Arial"/>
          <w:b/>
        </w:rPr>
        <w:t xml:space="preserve"> меньше чем 5 пунктов профита, </w:t>
      </w:r>
      <w:r w:rsidRPr="00671E00">
        <w:rPr>
          <w:rFonts w:ascii="Arial" w:hAnsi="Arial" w:cs="Arial"/>
          <w:b/>
        </w:rPr>
        <w:t xml:space="preserve"> немедленно закрываюсь. </w:t>
      </w:r>
      <w:r>
        <w:rPr>
          <w:rFonts w:ascii="Arial" w:hAnsi="Arial" w:cs="Arial"/>
          <w:b/>
        </w:rPr>
        <w:t>Е</w:t>
      </w:r>
      <w:r w:rsidRPr="00671E00">
        <w:rPr>
          <w:rFonts w:ascii="Arial" w:hAnsi="Arial" w:cs="Arial"/>
          <w:b/>
        </w:rPr>
        <w:t>сли во время запроса профит опять</w:t>
      </w:r>
      <w:r>
        <w:rPr>
          <w:rFonts w:ascii="Arial" w:hAnsi="Arial" w:cs="Arial"/>
          <w:b/>
        </w:rPr>
        <w:t xml:space="preserve"> "прыгает" больше 10 пунктов - </w:t>
      </w:r>
      <w:r w:rsidRPr="00671E00">
        <w:rPr>
          <w:rFonts w:ascii="Arial" w:hAnsi="Arial" w:cs="Arial"/>
          <w:b/>
        </w:rPr>
        <w:t xml:space="preserve"> не закрываюсь, а вот если он меньше 5,</w:t>
      </w:r>
      <w:r>
        <w:rPr>
          <w:rFonts w:ascii="Arial" w:hAnsi="Arial" w:cs="Arial"/>
          <w:b/>
        </w:rPr>
        <w:t xml:space="preserve"> или  уже в минусе - </w:t>
      </w:r>
      <w:r w:rsidRPr="00671E00">
        <w:rPr>
          <w:rFonts w:ascii="Arial" w:hAnsi="Arial" w:cs="Arial"/>
          <w:b/>
        </w:rPr>
        <w:t xml:space="preserve"> закрываю позицию в экстренном порядке. </w:t>
      </w:r>
      <w:r>
        <w:rPr>
          <w:rFonts w:ascii="Arial" w:hAnsi="Arial" w:cs="Arial"/>
          <w:b/>
        </w:rPr>
        <w:t>Е</w:t>
      </w:r>
      <w:r w:rsidRPr="00671E00">
        <w:rPr>
          <w:rFonts w:ascii="Arial" w:hAnsi="Arial" w:cs="Arial"/>
          <w:b/>
        </w:rPr>
        <w:t>сли я закрыл позицию, а цена развернулась и пошла опять в ту</w:t>
      </w:r>
      <w:r>
        <w:rPr>
          <w:rFonts w:ascii="Arial" w:hAnsi="Arial" w:cs="Arial"/>
          <w:b/>
        </w:rPr>
        <w:t xml:space="preserve"> же сторону</w:t>
      </w:r>
      <w:r w:rsidRPr="00671E00">
        <w:rPr>
          <w:rFonts w:ascii="Arial" w:hAnsi="Arial" w:cs="Arial"/>
          <w:b/>
        </w:rPr>
        <w:t>? Если сигнал</w:t>
      </w:r>
      <w:r>
        <w:rPr>
          <w:rFonts w:ascii="Arial" w:hAnsi="Arial" w:cs="Arial"/>
          <w:b/>
        </w:rPr>
        <w:t xml:space="preserve"> на открытие сохранился – опять </w:t>
      </w:r>
      <w:r w:rsidRPr="00671E00">
        <w:rPr>
          <w:rFonts w:ascii="Arial" w:hAnsi="Arial" w:cs="Arial"/>
          <w:b/>
        </w:rPr>
        <w:t>открываю позицию.</w:t>
      </w:r>
      <w:r>
        <w:rPr>
          <w:rFonts w:ascii="Arial" w:hAnsi="Arial" w:cs="Arial"/>
          <w:b/>
        </w:rPr>
        <w:t xml:space="preserve">  </w:t>
      </w:r>
      <w:r w:rsidRPr="00F15F02">
        <w:rPr>
          <w:rFonts w:ascii="Arial" w:hAnsi="Arial" w:cs="Arial"/>
          <w:b/>
          <w:color w:val="FF0000"/>
          <w:sz w:val="40"/>
          <w:szCs w:val="40"/>
        </w:rPr>
        <w:t>2 этап. Отрыв.</w:t>
      </w:r>
      <w:r w:rsidRPr="00A93BFB">
        <w:rPr>
          <w:rFonts w:ascii="Arial" w:hAnsi="Arial" w:cs="Arial"/>
          <w:b/>
          <w:color w:val="FF0000"/>
          <w:sz w:val="40"/>
          <w:szCs w:val="40"/>
        </w:rPr>
        <w:t xml:space="preserve"> </w:t>
      </w:r>
      <w:r w:rsidRPr="00671E00">
        <w:rPr>
          <w:rFonts w:ascii="Arial" w:hAnsi="Arial" w:cs="Arial"/>
          <w:b/>
        </w:rPr>
        <w:t>После преодолени</w:t>
      </w:r>
      <w:r>
        <w:rPr>
          <w:rFonts w:ascii="Arial" w:hAnsi="Arial" w:cs="Arial"/>
          <w:b/>
        </w:rPr>
        <w:t xml:space="preserve">я отметки в 15 пунктов профита </w:t>
      </w:r>
      <w:r w:rsidRPr="00671E00">
        <w:rPr>
          <w:rFonts w:ascii="Arial" w:hAnsi="Arial" w:cs="Arial"/>
          <w:b/>
        </w:rPr>
        <w:t xml:space="preserve"> ставлю стоп на +5 пунктах, и жду развития дальнейших событий.</w:t>
      </w:r>
      <w:r>
        <w:rPr>
          <w:rFonts w:ascii="Arial" w:hAnsi="Arial" w:cs="Arial"/>
          <w:b/>
        </w:rPr>
        <w:t xml:space="preserve"> </w:t>
      </w:r>
      <w:r>
        <w:rPr>
          <w:rFonts w:ascii="Arial" w:hAnsi="Arial" w:cs="Arial"/>
          <w:b/>
          <w:color w:val="FF0000"/>
          <w:sz w:val="40"/>
          <w:szCs w:val="40"/>
        </w:rPr>
        <w:t>3 этап</w:t>
      </w:r>
      <w:r w:rsidRPr="00F15F02">
        <w:rPr>
          <w:rFonts w:ascii="Arial" w:hAnsi="Arial" w:cs="Arial"/>
          <w:b/>
          <w:color w:val="FF0000"/>
          <w:sz w:val="40"/>
          <w:szCs w:val="40"/>
        </w:rPr>
        <w:t>.</w:t>
      </w:r>
      <w:r w:rsidRPr="00A93BFB">
        <w:rPr>
          <w:rFonts w:ascii="Arial" w:hAnsi="Arial" w:cs="Arial"/>
          <w:b/>
          <w:color w:val="FF0000"/>
          <w:sz w:val="40"/>
          <w:szCs w:val="40"/>
        </w:rPr>
        <w:t xml:space="preserve"> </w:t>
      </w:r>
      <w:r w:rsidRPr="00671E00">
        <w:rPr>
          <w:rFonts w:ascii="Arial" w:hAnsi="Arial" w:cs="Arial"/>
          <w:b/>
        </w:rPr>
        <w:t>После преодоления отметки 25 пунктов, в завис</w:t>
      </w:r>
      <w:r>
        <w:rPr>
          <w:rFonts w:ascii="Arial" w:hAnsi="Arial" w:cs="Arial"/>
          <w:b/>
        </w:rPr>
        <w:t>имости от волатильности рынка,</w:t>
      </w:r>
      <w:r w:rsidRPr="00671E00">
        <w:rPr>
          <w:rFonts w:ascii="Arial" w:hAnsi="Arial" w:cs="Arial"/>
          <w:b/>
        </w:rPr>
        <w:t xml:space="preserve"> или закрываю позицию (при флэте), </w:t>
      </w:r>
      <w:r>
        <w:rPr>
          <w:rFonts w:ascii="Arial" w:hAnsi="Arial" w:cs="Arial"/>
          <w:b/>
        </w:rPr>
        <w:t xml:space="preserve">, или, если цена </w:t>
      </w:r>
      <w:r w:rsidRPr="00671E00">
        <w:rPr>
          <w:rFonts w:ascii="Arial" w:hAnsi="Arial" w:cs="Arial"/>
          <w:b/>
        </w:rPr>
        <w:t xml:space="preserve"> уверенно движется в направлении роста прибыли, "трейлингую" стоп через каждые 10 пунктов на расстоянии </w:t>
      </w:r>
      <w:r>
        <w:rPr>
          <w:rFonts w:ascii="Arial" w:hAnsi="Arial" w:cs="Arial"/>
          <w:b/>
        </w:rPr>
        <w:t>2</w:t>
      </w:r>
      <w:r w:rsidRPr="00671E00">
        <w:rPr>
          <w:rFonts w:ascii="Arial" w:hAnsi="Arial" w:cs="Arial"/>
          <w:b/>
        </w:rPr>
        <w:t xml:space="preserve">0 - </w:t>
      </w:r>
      <w:r>
        <w:rPr>
          <w:rFonts w:ascii="Arial" w:hAnsi="Arial" w:cs="Arial"/>
          <w:b/>
        </w:rPr>
        <w:t>3</w:t>
      </w:r>
      <w:r w:rsidRPr="00671E00">
        <w:rPr>
          <w:rFonts w:ascii="Arial" w:hAnsi="Arial" w:cs="Arial"/>
          <w:b/>
        </w:rPr>
        <w:t>0 пунктов. Выбор конкретного расст</w:t>
      </w:r>
      <w:r>
        <w:rPr>
          <w:rFonts w:ascii="Arial" w:hAnsi="Arial" w:cs="Arial"/>
          <w:b/>
        </w:rPr>
        <w:t xml:space="preserve">ояния зависит </w:t>
      </w:r>
      <w:r w:rsidRPr="00671E00">
        <w:rPr>
          <w:rFonts w:ascii="Arial" w:hAnsi="Arial" w:cs="Arial"/>
          <w:b/>
        </w:rPr>
        <w:t xml:space="preserve"> от характера поведения рынка</w:t>
      </w:r>
      <w:r>
        <w:rPr>
          <w:rFonts w:ascii="Arial" w:hAnsi="Arial" w:cs="Arial"/>
          <w:b/>
        </w:rPr>
        <w:t xml:space="preserve">.                </w:t>
      </w:r>
      <w:r w:rsidRPr="001E4280">
        <w:rPr>
          <w:rFonts w:ascii="Arial" w:hAnsi="Arial" w:cs="Arial"/>
          <w:b/>
        </w:rPr>
        <w:t xml:space="preserve">                                       </w:t>
      </w:r>
      <w:r w:rsidRPr="006B14FC">
        <w:rPr>
          <w:rFonts w:ascii="Arial" w:hAnsi="Arial" w:cs="Arial"/>
          <w:b/>
          <w:color w:val="FF0000"/>
          <w:sz w:val="32"/>
          <w:szCs w:val="32"/>
        </w:rPr>
        <w:t>Когда же закрывать позицию?</w:t>
      </w:r>
      <w:r w:rsidRPr="00684AAF">
        <w:rPr>
          <w:rFonts w:ascii="Arial" w:hAnsi="Arial" w:cs="Arial"/>
          <w:b/>
          <w:sz w:val="28"/>
          <w:szCs w:val="28"/>
        </w:rPr>
        <w:t xml:space="preserve"> </w:t>
      </w:r>
      <w:r w:rsidRPr="00671E00">
        <w:rPr>
          <w:rFonts w:ascii="Arial" w:hAnsi="Arial" w:cs="Arial"/>
          <w:b/>
        </w:rPr>
        <w:t>На всех этих этапах следует помнить о трех правилах немедлен</w:t>
      </w:r>
      <w:r>
        <w:rPr>
          <w:rFonts w:ascii="Arial" w:hAnsi="Arial" w:cs="Arial"/>
          <w:b/>
        </w:rPr>
        <w:t>ного закрытия позиции. Так что</w:t>
      </w:r>
      <w:r w:rsidRPr="00671E00">
        <w:rPr>
          <w:rFonts w:ascii="Arial" w:hAnsi="Arial" w:cs="Arial"/>
          <w:b/>
        </w:rPr>
        <w:t xml:space="preserve"> закрываю позицию, если, ко</w:t>
      </w:r>
      <w:r>
        <w:rPr>
          <w:rFonts w:ascii="Arial" w:hAnsi="Arial" w:cs="Arial"/>
          <w:b/>
        </w:rPr>
        <w:t>нечно, дошел до третьего этапа, или день заканчивается.</w:t>
      </w:r>
    </w:p>
    <w:p w:rsidR="003538D4" w:rsidRPr="00952882" w:rsidRDefault="003538D4" w:rsidP="003538D4">
      <w:pPr>
        <w:pStyle w:val="4"/>
        <w:rPr>
          <w:rFonts w:ascii="Arial" w:hAnsi="Arial" w:cs="Arial"/>
          <w:caps/>
          <w:color w:val="FF0000"/>
          <w:sz w:val="36"/>
          <w:szCs w:val="36"/>
          <w:u w:val="single"/>
        </w:rPr>
      </w:pPr>
      <w:r w:rsidRPr="00952882">
        <w:rPr>
          <w:rFonts w:ascii="Arial" w:hAnsi="Arial" w:cs="Arial"/>
          <w:caps/>
          <w:color w:val="FF0000"/>
          <w:sz w:val="36"/>
          <w:szCs w:val="36"/>
          <w:u w:val="single"/>
        </w:rPr>
        <w:t>Тактика "Серфинг". Основной алгоритм</w:t>
      </w:r>
    </w:p>
    <w:p w:rsidR="003538D4" w:rsidRPr="000C1522" w:rsidRDefault="003538D4" w:rsidP="003538D4">
      <w:pPr>
        <w:pStyle w:val="a3"/>
        <w:rPr>
          <w:rFonts w:ascii="Arial" w:hAnsi="Arial" w:cs="Arial"/>
          <w:color w:val="FF0000"/>
        </w:rPr>
      </w:pPr>
      <w:r w:rsidRPr="00952882">
        <w:rPr>
          <w:rFonts w:ascii="Arial" w:hAnsi="Arial" w:cs="Arial"/>
          <w:b/>
          <w:bCs/>
          <w:color w:val="FF0000"/>
        </w:rPr>
        <w:t>1 Этап. Подготовка к работе</w:t>
      </w:r>
      <w:r w:rsidRPr="00952882">
        <w:rPr>
          <w:rFonts w:ascii="Arial" w:hAnsi="Arial" w:cs="Arial"/>
          <w:color w:val="FF0000"/>
        </w:rPr>
        <w:t xml:space="preserve"> </w:t>
      </w:r>
      <w:r w:rsidRPr="001F56E7">
        <w:rPr>
          <w:rFonts w:ascii="Arial" w:hAnsi="Arial" w:cs="Arial"/>
          <w:color w:val="FF0000"/>
        </w:rPr>
        <w:t xml:space="preserve">                                                                                </w:t>
      </w:r>
      <w:r>
        <w:rPr>
          <w:rFonts w:ascii="Arial" w:hAnsi="Arial" w:cs="Arial"/>
        </w:rPr>
        <w:t xml:space="preserve">Направление тренда ( определяем его по наклону простой средней с периодом 89 или 144 на дневном графике) </w:t>
      </w:r>
      <w:r>
        <w:rPr>
          <w:rFonts w:ascii="Arial" w:hAnsi="Arial" w:cs="Arial"/>
        </w:rPr>
        <w:br/>
        <w:t xml:space="preserve">Направление движения рынка (а оно может совпадать с направлением тренда, а может и нет, как во время коррекций. Будем определять его по наклону простой средней порядка 89 на часовом графике) </w:t>
      </w:r>
      <w:r>
        <w:rPr>
          <w:rFonts w:ascii="Arial" w:hAnsi="Arial" w:cs="Arial"/>
        </w:rPr>
        <w:br/>
        <w:t xml:space="preserve">Нанести на чарт линии поддержки и сопротивления, линии предполагаемого скопления массовых стопов.Несколько больше ложных сигналов будет тогда, когда эти направления (тренда и движения) не совпадают. Но, все равно, торговать можно. То есть можно открывать позицию в направлении движения, даже если оно и противоположно направлению тренда. Всегда есть соблазн "поймать" с самого начала длинный разворот, однако это и есть одна из самых "популярных" ловушек для начинающих. Не надо стараться быть умнее рынка, оторвитесь от дисплея, посмотрите, куда идет цена? Ну и открывайтесь в ту сторону. Это - очень важное условие, еще раз его повторю: </w:t>
      </w:r>
      <w:r w:rsidRPr="00952882">
        <w:rPr>
          <w:rFonts w:ascii="Arial" w:hAnsi="Arial" w:cs="Arial"/>
          <w:b/>
          <w:bCs/>
          <w:color w:val="FF0000"/>
        </w:rPr>
        <w:t>открытие позиций производим ТОЛЬКО в направлении движения рынка.</w:t>
      </w:r>
      <w:r>
        <w:rPr>
          <w:rFonts w:ascii="Arial" w:hAnsi="Arial" w:cs="Arial"/>
          <w:b/>
          <w:bCs/>
        </w:rPr>
        <w:t xml:space="preserve"> </w:t>
      </w:r>
      <w:r w:rsidRPr="001E2922">
        <w:rPr>
          <w:rFonts w:ascii="Arial" w:hAnsi="Arial" w:cs="Arial"/>
        </w:rPr>
        <w:t xml:space="preserve">                                                                                                          </w:t>
      </w:r>
      <w:r w:rsidRPr="00952882">
        <w:rPr>
          <w:rFonts w:ascii="Arial" w:hAnsi="Arial" w:cs="Arial"/>
          <w:b/>
          <w:bCs/>
          <w:color w:val="FF0000"/>
        </w:rPr>
        <w:t>2 Этап. Открытие позиции</w:t>
      </w:r>
      <w:r w:rsidRPr="00952882">
        <w:rPr>
          <w:rFonts w:ascii="Arial" w:hAnsi="Arial" w:cs="Arial"/>
          <w:color w:val="FF0000"/>
        </w:rPr>
        <w:t xml:space="preserve"> </w:t>
      </w:r>
      <w:r>
        <w:rPr>
          <w:rFonts w:ascii="Arial" w:hAnsi="Arial" w:cs="Arial"/>
        </w:rPr>
        <w:t xml:space="preserve">Есть сигнал - смело открываем позицию, нет сигнала - сидим, ждем. Уточню - открываемся после завершения </w:t>
      </w:r>
      <w:r w:rsidRPr="00DF5F46">
        <w:rPr>
          <w:rFonts w:ascii="Arial" w:hAnsi="Arial" w:cs="Arial"/>
          <w:b/>
          <w:color w:val="FF0000"/>
        </w:rPr>
        <w:t>четвертой</w:t>
      </w:r>
      <w:r>
        <w:rPr>
          <w:rFonts w:ascii="Arial" w:hAnsi="Arial" w:cs="Arial"/>
        </w:rPr>
        <w:t xml:space="preserve"> свечки </w:t>
      </w:r>
      <w:r>
        <w:rPr>
          <w:rFonts w:ascii="Arial" w:hAnsi="Arial" w:cs="Arial"/>
        </w:rPr>
        <w:lastRenderedPageBreak/>
        <w:t xml:space="preserve">фрактала по цене рынка в данный момент. Самый важный здесь элемент - постановка стоп лосс ордера. В общем случае это противоположный экстремум предыдущей свечи, то есть минимум, если покупаем, и максимум, если продаем. Если это расстояние для вас слишком велико (депозит не выдерживает), лучше не открываться вообще. Для часовых графиков величина стопа в среднем оказывается 50 - 80 пунктов, что вполне приемлемо. И вот тут смотрим на линии уровней и каналов. Если наш стоп находится близко от такой линии, лучше перенести его за такую линию.                                                                                                 </w:t>
      </w:r>
      <w:r w:rsidRPr="00952882">
        <w:rPr>
          <w:rFonts w:ascii="Arial" w:hAnsi="Arial" w:cs="Arial"/>
          <w:b/>
          <w:bCs/>
          <w:color w:val="FF0000"/>
        </w:rPr>
        <w:t>3 Этап. Сопровождение открытой позиции</w:t>
      </w:r>
      <w:r w:rsidRPr="00952882">
        <w:rPr>
          <w:rFonts w:ascii="Arial" w:hAnsi="Arial" w:cs="Arial"/>
          <w:color w:val="FF0000"/>
        </w:rPr>
        <w:t xml:space="preserve"> </w:t>
      </w:r>
      <w:r>
        <w:rPr>
          <w:rFonts w:ascii="Arial" w:hAnsi="Arial" w:cs="Arial"/>
        </w:rPr>
        <w:t xml:space="preserve">Самый сложный этап, требующий выдержки, дисциплины и быстрых действий.  Можно, установить заранее тейк профит ордер величиной 5 - 10 пунктов. Если тейк не ставить - придется напрячься и работать. Если цена идет в минус - ничего не поделаешь, ждем и надеемся, что стоп не "щелкнет". Если в плюс, начинаем "поджиматься". Когда профит достигает 10 пунктов, подготавливаем форму для отправки приказа на закрытие позиции. Если профит падает меньше 5 пунктов - немедленно закрываем. Действовать надо быстро и решительно! Фактически  даже не смотрим, котировку просто закрываем и все. Повезло, цена достигает 15 пунктов профита. Теперь можно поставить стоп ордер выше цены открытия на 5 пунктов, и расслабиться. Теперь нам ничего не грозит! Смотрим на динамику рынка, на наличие рядом уровней. Если рынок "вялый" - лучше закрыть позицию, вполне приличный результат. Хочется большего - поджимаем на расстоянии 30 - 50 пунктов от рынка через каждые 10 - 15 пунктов. </w:t>
      </w:r>
    </w:p>
    <w:p w:rsidR="003538D4" w:rsidRDefault="003538D4" w:rsidP="003538D4">
      <w:pPr>
        <w:pStyle w:val="a3"/>
        <w:rPr>
          <w:rFonts w:ascii="Arial" w:hAnsi="Arial" w:cs="Arial"/>
        </w:rPr>
      </w:pPr>
      <w:r w:rsidRPr="00275DCE">
        <w:rPr>
          <w:rFonts w:ascii="Arial" w:hAnsi="Arial" w:cs="Arial"/>
          <w:color w:val="FF0000"/>
        </w:rPr>
        <w:t>Выбор временного периода графика.</w:t>
      </w:r>
      <w:r>
        <w:rPr>
          <w:rFonts w:ascii="Arial" w:hAnsi="Arial" w:cs="Arial"/>
        </w:rPr>
        <w:t xml:space="preserve"> Тактика  хорошо  работает на дневном графике и на часовом. Но на дневном приходится устанавливать весьма большие стопы. Предпочтительны часовые графики. На более длинных (например - 6 часовиках) очень мало сигналов и приходится ставить очень большие стопы, на более коротких - слишком много ложных сигналов. </w:t>
      </w:r>
    </w:p>
    <w:p w:rsidR="003538D4" w:rsidRDefault="003538D4" w:rsidP="003538D4">
      <w:pPr>
        <w:numPr>
          <w:ilvl w:val="0"/>
          <w:numId w:val="1"/>
        </w:numPr>
        <w:spacing w:before="100" w:beforeAutospacing="1" w:after="100" w:afterAutospacing="1" w:line="240" w:lineRule="auto"/>
        <w:rPr>
          <w:rFonts w:ascii="Arial" w:hAnsi="Arial" w:cs="Arial"/>
        </w:rPr>
      </w:pPr>
      <w:r>
        <w:rPr>
          <w:rFonts w:ascii="Arial" w:hAnsi="Arial" w:cs="Arial"/>
        </w:rPr>
        <w:t xml:space="preserve">Для усиления сигналов вполне допустимо использовать "любимые" инструменты технического анализа. При этом отрабатывать только сигналы незавершенных фракталов, подтверждающиеся сигналами Ваших инструментов. Сделок, конечно, будет меньше, но, вполне вероятно, и лоссов практически не будет. </w:t>
      </w:r>
    </w:p>
    <w:p w:rsidR="003538D4" w:rsidRDefault="003538D4" w:rsidP="003538D4">
      <w:pPr>
        <w:numPr>
          <w:ilvl w:val="0"/>
          <w:numId w:val="1"/>
        </w:numPr>
        <w:spacing w:before="100" w:beforeAutospacing="1" w:after="100" w:afterAutospacing="1" w:line="240" w:lineRule="auto"/>
        <w:rPr>
          <w:rFonts w:ascii="Arial" w:hAnsi="Arial" w:cs="Arial"/>
        </w:rPr>
      </w:pPr>
      <w:r>
        <w:rPr>
          <w:rFonts w:ascii="Arial" w:hAnsi="Arial" w:cs="Arial"/>
        </w:rPr>
        <w:t xml:space="preserve">Если направление движения не удается идентифицировать (боковой рынок) - можно работать в обе стороны, предпочтительней в направлении тренда (если он есть). </w:t>
      </w:r>
    </w:p>
    <w:p w:rsidR="003538D4" w:rsidRPr="00D74EE4" w:rsidRDefault="003538D4" w:rsidP="003538D4">
      <w:pPr>
        <w:numPr>
          <w:ilvl w:val="0"/>
          <w:numId w:val="1"/>
        </w:numPr>
        <w:spacing w:before="100" w:beforeAutospacing="1" w:after="100" w:afterAutospacing="1" w:line="240" w:lineRule="auto"/>
        <w:rPr>
          <w:rFonts w:ascii="Arial" w:hAnsi="Arial" w:cs="Arial"/>
        </w:rPr>
      </w:pPr>
      <w:r>
        <w:rPr>
          <w:rFonts w:ascii="Arial" w:hAnsi="Arial" w:cs="Arial"/>
        </w:rPr>
        <w:t xml:space="preserve">Найдите для себя оптимальное время торгов. Примерно - с 7 утра до 14:30, и потом с 18:00 до 22 часов. (По Московскому времени). Особенно осторожны будьте с 15 до 18 часов, часто в это время много новостей и открывается американский рынок. В 11, 12, 13 часов бывают скачки. Лучше входить минут через 5 после окончания часа, а не сразу. </w:t>
      </w:r>
      <w:r w:rsidRPr="00D74EE4">
        <w:rPr>
          <w:rFonts w:ascii="Arial" w:hAnsi="Arial" w:cs="Arial"/>
        </w:rPr>
        <w:t xml:space="preserve"> Работайте часто, малыми лотами, со стопами. </w:t>
      </w:r>
    </w:p>
    <w:p w:rsidR="003538D4" w:rsidRPr="003B7958" w:rsidRDefault="003538D4" w:rsidP="003538D4">
      <w:pPr>
        <w:pStyle w:val="a3"/>
        <w:spacing w:before="105" w:beforeAutospacing="0"/>
        <w:rPr>
          <w:rFonts w:ascii="Verdana" w:hAnsi="Verdana"/>
          <w:color w:val="555555"/>
        </w:rPr>
      </w:pPr>
      <w:r w:rsidRPr="00DC7794">
        <w:rPr>
          <w:rFonts w:ascii="Verdana" w:hAnsi="Verdana"/>
          <w:b/>
          <w:bCs/>
          <w:color w:val="FF0000"/>
          <w:sz w:val="36"/>
          <w:szCs w:val="36"/>
        </w:rPr>
        <w:t>Стратегия скользящих ценовых каналов</w:t>
      </w:r>
      <w:r w:rsidRPr="00E01B69">
        <w:rPr>
          <w:rFonts w:ascii="Verdana" w:hAnsi="Verdana"/>
          <w:b/>
          <w:bCs/>
          <w:color w:val="FF0000"/>
          <w:sz w:val="36"/>
          <w:szCs w:val="36"/>
        </w:rPr>
        <w:t>.</w:t>
      </w:r>
      <w:r w:rsidRPr="00DC7794">
        <w:rPr>
          <w:b/>
          <w:color w:val="FF0000"/>
          <w:sz w:val="36"/>
          <w:szCs w:val="36"/>
        </w:rPr>
        <w:t xml:space="preserve"> </w:t>
      </w:r>
      <w:r>
        <w:rPr>
          <w:rFonts w:ascii="Verdana" w:hAnsi="Verdana"/>
          <w:b/>
          <w:color w:val="555555"/>
        </w:rPr>
        <w:br/>
      </w:r>
      <w:r w:rsidRPr="003B7958">
        <w:rPr>
          <w:rFonts w:ascii="Verdana" w:hAnsi="Verdana"/>
          <w:color w:val="555555"/>
        </w:rPr>
        <w:t xml:space="preserve">Не смотря на все многообразие, все тактики можно разбить на две большие группы - ориентированные на отклонение от точки равновесия, и ориентированные на возврат к равновесию. Причем первых гораздо больше. И все тактики, на них построенные, основаны на предположении, что цена рано или поздно двинется покорять новые вершины или низы. Более логично предположить, что, отклоняясь, как маятник, цена всегда стремится вернуться к своему равновесному состоянию. Так вот тактика, основанная на ценовых каналах, как раз и относится ко второй группе. </w:t>
      </w:r>
      <w:r w:rsidRPr="003B7958">
        <w:rPr>
          <w:rFonts w:ascii="Verdana" w:hAnsi="Verdana"/>
          <w:color w:val="555555"/>
        </w:rPr>
        <w:br/>
      </w:r>
      <w:r w:rsidRPr="003B7958">
        <w:rPr>
          <w:rFonts w:ascii="Verdana" w:hAnsi="Verdana"/>
          <w:color w:val="555555"/>
        </w:rPr>
        <w:lastRenderedPageBreak/>
        <w:t xml:space="preserve">Линии каналов приходится чертить трейдеру самому. Попыткой формализации этой тактики был эксперимент с "канальной стратегией", где каналы строит графическая программа. Эта стратегия показала свою "неубойность", дала прибыль, но не устроила ее эффективность. Видимо недостаток ее в том, что строятся каналы вокруг примитивной средней.               </w:t>
      </w:r>
      <w:r w:rsidRPr="003B7958">
        <w:rPr>
          <w:rFonts w:ascii="Verdana" w:hAnsi="Verdana"/>
          <w:b/>
          <w:color w:val="FF0000"/>
          <w:sz w:val="32"/>
          <w:szCs w:val="32"/>
        </w:rPr>
        <w:t xml:space="preserve">Итак </w:t>
      </w:r>
      <w:r w:rsidRPr="003B7958">
        <w:rPr>
          <w:rFonts w:ascii="Verdana" w:hAnsi="Verdana"/>
          <w:b/>
          <w:color w:val="555555"/>
          <w:sz w:val="32"/>
          <w:szCs w:val="32"/>
        </w:rPr>
        <w:t xml:space="preserve">- </w:t>
      </w:r>
      <w:r w:rsidRPr="003B7958">
        <w:rPr>
          <w:rFonts w:ascii="Verdana" w:hAnsi="Verdana"/>
          <w:b/>
          <w:bCs/>
          <w:color w:val="FF0000"/>
          <w:sz w:val="32"/>
          <w:szCs w:val="32"/>
        </w:rPr>
        <w:t>тактика "скользящих ценовых каналов" или "каналы Баришпольца"</w:t>
      </w:r>
      <w:r w:rsidRPr="003B7958">
        <w:rPr>
          <w:rFonts w:ascii="Verdana" w:hAnsi="Verdana"/>
          <w:b/>
          <w:color w:val="555555"/>
          <w:sz w:val="32"/>
          <w:szCs w:val="32"/>
        </w:rPr>
        <w:br/>
      </w:r>
      <w:r w:rsidRPr="003B7958">
        <w:rPr>
          <w:rFonts w:ascii="Verdana" w:hAnsi="Verdana"/>
          <w:color w:val="555555"/>
        </w:rPr>
        <w:br/>
        <w:t xml:space="preserve">• Торгуемая валюта EUR/USD (или любая другая, но с другими значениями стопов и поджатия) </w:t>
      </w:r>
      <w:r w:rsidRPr="003B7958">
        <w:rPr>
          <w:rFonts w:ascii="Verdana" w:hAnsi="Verdana"/>
          <w:color w:val="555555"/>
        </w:rPr>
        <w:br/>
        <w:t xml:space="preserve">• Период графика 6 часовик </w:t>
      </w:r>
      <w:r w:rsidRPr="003B7958">
        <w:rPr>
          <w:rFonts w:ascii="Verdana" w:hAnsi="Verdana"/>
          <w:color w:val="555555"/>
        </w:rPr>
        <w:br/>
        <w:t xml:space="preserve">• Используемые индикаторы - нет </w:t>
      </w:r>
      <w:r w:rsidRPr="003B7958">
        <w:rPr>
          <w:rFonts w:ascii="Verdana" w:hAnsi="Verdana"/>
          <w:color w:val="555555"/>
        </w:rPr>
        <w:br/>
        <w:t xml:space="preserve">• Торгуемый лот - произвольный, но всегда постоянный. </w:t>
      </w:r>
      <w:r w:rsidRPr="003B7958">
        <w:rPr>
          <w:rFonts w:ascii="Verdana" w:hAnsi="Verdana"/>
          <w:color w:val="555555"/>
        </w:rPr>
        <w:br/>
        <w:t xml:space="preserve">• Возможная максимальная серия убытков - 3, величиной 57 пунктов каждый. </w:t>
      </w:r>
      <w:r w:rsidRPr="003B7958">
        <w:rPr>
          <w:rFonts w:ascii="Verdana" w:hAnsi="Verdana"/>
          <w:color w:val="555555"/>
        </w:rPr>
        <w:br/>
        <w:t xml:space="preserve">• Рекомендуемый минимальный начальный депозит - требуемая маржа + 1 800 (при работе с 1 лотом размером 100000 базовой валюты). </w:t>
      </w:r>
      <w:r w:rsidRPr="003B7958">
        <w:rPr>
          <w:rFonts w:ascii="Verdana" w:hAnsi="Verdana"/>
          <w:color w:val="555555"/>
        </w:rPr>
        <w:br/>
        <w:t xml:space="preserve">• Эффективность - не менее 100% за месяц. </w:t>
      </w:r>
      <w:r w:rsidRPr="003B7958">
        <w:rPr>
          <w:rFonts w:ascii="Verdana" w:hAnsi="Verdana"/>
          <w:color w:val="555555"/>
        </w:rPr>
        <w:br/>
      </w:r>
      <w:r w:rsidRPr="003B7958">
        <w:rPr>
          <w:rFonts w:ascii="Verdana" w:hAnsi="Verdana"/>
          <w:color w:val="555555"/>
        </w:rPr>
        <w:br/>
        <w:t>• Графические построения - скользящие каналы. Каналы строятся по трем последним экстремумам - линия по двум низам и параллельная через вершину, или наоборот, линия по двум вершинам и параллельная по двум низам. Линии строятся ПО МАКСИМАЛЬНЫМ (МИНИМАЛЬНЫМ) ЗНАЧЕНИЯМ, то есть по теням свечей. Экстремум идентифицируется при не менее 2 свечек после е</w:t>
      </w:r>
      <w:r>
        <w:rPr>
          <w:rFonts w:ascii="Verdana" w:hAnsi="Verdana"/>
          <w:color w:val="555555"/>
        </w:rPr>
        <w:t>го прохождения. Между соседними</w:t>
      </w:r>
      <w:r w:rsidRPr="00FF3CB0">
        <w:rPr>
          <w:rFonts w:ascii="Verdana" w:hAnsi="Verdana"/>
          <w:color w:val="555555"/>
        </w:rPr>
        <w:t xml:space="preserve"> </w:t>
      </w:r>
      <w:r w:rsidRPr="003B7958">
        <w:rPr>
          <w:rFonts w:ascii="Verdana" w:hAnsi="Verdana"/>
          <w:color w:val="555555"/>
        </w:rPr>
        <w:t xml:space="preserve">экстремумами не должно быть менее 2 свечей. Исключения - соседние максимумы - минимумы могут быть на концах одной длинной свечи. </w:t>
      </w:r>
      <w:r w:rsidRPr="00FF3CB0">
        <w:rPr>
          <w:rFonts w:ascii="Verdana" w:hAnsi="Verdana"/>
          <w:color w:val="555555"/>
        </w:rPr>
        <w:t xml:space="preserve">           </w:t>
      </w:r>
      <w:r w:rsidRPr="003B7958">
        <w:rPr>
          <w:rFonts w:ascii="Verdana" w:hAnsi="Verdana"/>
          <w:color w:val="555555"/>
        </w:rPr>
        <w:t xml:space="preserve">• Открытие позиции - при достижении границы канала - внутрь канала. Единственное возможное отступление - при наличии явного тренда можно не открываться против него. Оценивает сам трейдер. Потери при этом несколько уменьшаются, но часто пропускаются очень хорошие разворотные движения рынка. </w:t>
      </w:r>
      <w:r w:rsidRPr="003B7958">
        <w:rPr>
          <w:rFonts w:ascii="Verdana" w:hAnsi="Verdana"/>
          <w:color w:val="555555"/>
        </w:rPr>
        <w:br/>
        <w:t xml:space="preserve">• Стоп при открытии - 57 пунктов. </w:t>
      </w:r>
      <w:r w:rsidRPr="003B7958">
        <w:rPr>
          <w:rFonts w:ascii="Verdana" w:hAnsi="Verdana"/>
          <w:color w:val="555555"/>
        </w:rPr>
        <w:br/>
        <w:t xml:space="preserve">• Цель - противоположная граница канала. </w:t>
      </w:r>
      <w:r w:rsidRPr="003B7958">
        <w:rPr>
          <w:rFonts w:ascii="Verdana" w:hAnsi="Verdana"/>
          <w:color w:val="555555"/>
        </w:rPr>
        <w:br/>
        <w:t xml:space="preserve">• При расстоянии от цены открытия 50 пунктов (в сторону профита) стоп переносится в точку открытия. Далее - поджатие на расстоянии 50 пунктов через каждые 10 пунктов. Возможно поджатие на расстоянии 30 пунктов, но это повышает эффективность незначительно. Поджатие производится только в сторону увеличения прибыли, но никогда - в сторону уменьшения. </w:t>
      </w:r>
      <w:r w:rsidRPr="003B7958">
        <w:rPr>
          <w:rFonts w:ascii="Verdana" w:hAnsi="Verdana"/>
          <w:color w:val="555555"/>
        </w:rPr>
        <w:br/>
      </w:r>
      <w:r w:rsidRPr="003B7958">
        <w:rPr>
          <w:rFonts w:ascii="Verdana" w:hAnsi="Verdana"/>
          <w:color w:val="555555"/>
        </w:rPr>
        <w:br/>
        <w:t>• При срабатывани</w:t>
      </w:r>
      <w:r>
        <w:rPr>
          <w:rFonts w:ascii="Verdana" w:hAnsi="Verdana"/>
          <w:color w:val="555555"/>
        </w:rPr>
        <w:t>и стопа с убытком в 57 пунктов</w:t>
      </w:r>
      <w:r w:rsidRPr="003B7958">
        <w:rPr>
          <w:rFonts w:ascii="Verdana" w:hAnsi="Verdana"/>
          <w:color w:val="555555"/>
        </w:rPr>
        <w:t xml:space="preserve"> открытие позиции в</w:t>
      </w:r>
      <w:r>
        <w:rPr>
          <w:rFonts w:ascii="Verdana" w:hAnsi="Verdana"/>
          <w:color w:val="555555"/>
        </w:rPr>
        <w:t xml:space="preserve"> противоположную сторону цель</w:t>
      </w:r>
      <w:r w:rsidRPr="003B7958">
        <w:rPr>
          <w:rFonts w:ascii="Verdana" w:hAnsi="Verdana"/>
          <w:color w:val="555555"/>
        </w:rPr>
        <w:t xml:space="preserve"> 57 пунктов. Принципы поджатия - те же. • Если после разворота цена опять разворачивается и опять достигает границы канала извне, закрыть позицию с убытком, не дожидаясь стопа, и перерыв в торговле две - три волны. </w:t>
      </w:r>
    </w:p>
    <w:p w:rsidR="003538D4" w:rsidRPr="003B7958" w:rsidRDefault="003538D4" w:rsidP="003538D4">
      <w:pPr>
        <w:spacing w:after="240" w:line="312" w:lineRule="auto"/>
        <w:rPr>
          <w:rFonts w:ascii="Verdana" w:hAnsi="Verdana"/>
          <w:color w:val="555555"/>
          <w:sz w:val="24"/>
          <w:szCs w:val="24"/>
        </w:rPr>
      </w:pPr>
      <w:r w:rsidRPr="003B7958">
        <w:rPr>
          <w:rFonts w:ascii="Verdana" w:hAnsi="Verdana"/>
          <w:color w:val="555555"/>
          <w:sz w:val="24"/>
          <w:szCs w:val="24"/>
        </w:rPr>
        <w:lastRenderedPageBreak/>
        <w:t>Все это может показаться сложноватым. Тем не менее, решил ничего не править, так как результат, эффективность тактики, не сильно зависит от точности входа в рынок.</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3343534" cy="2085021"/>
            <wp:effectExtent l="19050" t="0" r="9266" b="0"/>
            <wp:docPr id="4" name="Рисунок 2" descr="http://fxchannel.ru/img/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xchannel.ru/img/ts1.gif"/>
                    <pic:cNvPicPr>
                      <a:picLocks noChangeAspect="1" noChangeArrowheads="1"/>
                    </pic:cNvPicPr>
                  </pic:nvPicPr>
                  <pic:blipFill>
                    <a:blip r:embed="rId5" r:link="rId6" cstate="print"/>
                    <a:srcRect/>
                    <a:stretch>
                      <a:fillRect/>
                    </a:stretch>
                  </pic:blipFill>
                  <pic:spPr bwMode="auto">
                    <a:xfrm>
                      <a:off x="0" y="0"/>
                      <a:ext cx="3343276" cy="2084860"/>
                    </a:xfrm>
                    <a:prstGeom prst="rect">
                      <a:avLst/>
                    </a:prstGeom>
                    <a:noFill/>
                    <a:ln w="9525">
                      <a:noFill/>
                      <a:miter lim="800000"/>
                      <a:headEnd/>
                      <a:tailEnd/>
                    </a:ln>
                  </pic:spPr>
                </pic:pic>
              </a:graphicData>
            </a:graphic>
          </wp:inline>
        </w:drawing>
      </w:r>
      <w:r w:rsidRPr="003B7958">
        <w:rPr>
          <w:rFonts w:ascii="Verdana" w:hAnsi="Verdana"/>
          <w:color w:val="555555"/>
          <w:sz w:val="18"/>
          <w:szCs w:val="18"/>
        </w:rPr>
        <w:t>Появилась возможность нарисовать канал по точкам 1, 2, 3. В точке 4 - покупка по цене 1350. Стоп - 1293.</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3924300" cy="2286000"/>
            <wp:effectExtent l="19050" t="0" r="0" b="0"/>
            <wp:docPr id="7" name="Рисунок 3" descr="http://fxchannel.ru/img/t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xchannel.ru/img/ts2.gif"/>
                    <pic:cNvPicPr>
                      <a:picLocks noChangeAspect="1" noChangeArrowheads="1"/>
                    </pic:cNvPicPr>
                  </pic:nvPicPr>
                  <pic:blipFill>
                    <a:blip r:embed="rId7" r:link="rId8" cstate="print"/>
                    <a:srcRect/>
                    <a:stretch>
                      <a:fillRect/>
                    </a:stretch>
                  </pic:blipFill>
                  <pic:spPr bwMode="auto">
                    <a:xfrm>
                      <a:off x="0" y="0"/>
                      <a:ext cx="3924300" cy="2286000"/>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На уровне 1293 срабатывает стоп с разворотом. Убыток 57 пунктов. Открыта позиция вниз со стопом 1350. При появлении белого доджа (помечен синим крестиком) корректируем канал по новым точкам - отмечены также синим цветом. При прохождении цели после разворота (57 пунктов, помните?) 1236 начинаем "поджимать" профит сверху на расстоянии 50 пунктов от текущей цены, имея претензии на главную цель - границу канала. Но она не достигнута (чуть чуть) и позиция закрыта по цене 1170. Профит - 123 пункта, общий баланс + 76 пунктов. На отметке 1205 продажа. Стоп - 1262. На той же белой свече срабатывает стоп с разворотом вверх. Убыток 57 пунктов. Баланс +19 пипс. </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lastRenderedPageBreak/>
        <w:drawing>
          <wp:inline distT="0" distB="0" distL="0" distR="0">
            <wp:extent cx="3371850" cy="2024062"/>
            <wp:effectExtent l="19050" t="0" r="0" b="0"/>
            <wp:docPr id="9" name="Рисунок 4" descr="http://fxchannel.ru/img/t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xchannel.ru/img/ts3.gif"/>
                    <pic:cNvPicPr>
                      <a:picLocks noChangeAspect="1" noChangeArrowheads="1"/>
                    </pic:cNvPicPr>
                  </pic:nvPicPr>
                  <pic:blipFill>
                    <a:blip r:embed="rId9" r:link="rId10" cstate="print"/>
                    <a:srcRect/>
                    <a:stretch>
                      <a:fillRect/>
                    </a:stretch>
                  </pic:blipFill>
                  <pic:spPr bwMode="auto">
                    <a:xfrm>
                      <a:off x="0" y="0"/>
                      <a:ext cx="3371850" cy="2024062"/>
                    </a:xfrm>
                    <a:prstGeom prst="rect">
                      <a:avLst/>
                    </a:prstGeom>
                    <a:noFill/>
                    <a:ln w="9525">
                      <a:noFill/>
                      <a:miter lim="800000"/>
                      <a:headEnd/>
                      <a:tailEnd/>
                    </a:ln>
                  </pic:spPr>
                </pic:pic>
              </a:graphicData>
            </a:graphic>
          </wp:inline>
        </w:drawing>
      </w:r>
      <w:r w:rsidRPr="003B7958">
        <w:rPr>
          <w:rFonts w:ascii="Verdana" w:hAnsi="Verdana"/>
          <w:color w:val="555555"/>
          <w:sz w:val="24"/>
          <w:szCs w:val="24"/>
        </w:rPr>
        <w:t>Поджимая последовательно растущую прибыль через 50 пунктов, ставим стоп на уровне 1300. Так доходим до последней свечки. При этом оформляется следующий низ, и мы можем начертить новый канал (синии линии). Покупать не будем, и так уже открыты вверх. Что нас ждет дальше?</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3314700" cy="1919287"/>
            <wp:effectExtent l="19050" t="0" r="0" b="0"/>
            <wp:docPr id="10" name="Рисунок 5" descr="http://fxchannel.ru/img/t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xchannel.ru/img/ts4.gif"/>
                    <pic:cNvPicPr>
                      <a:picLocks noChangeAspect="1" noChangeArrowheads="1"/>
                    </pic:cNvPicPr>
                  </pic:nvPicPr>
                  <pic:blipFill>
                    <a:blip r:embed="rId11" r:link="rId12" cstate="print"/>
                    <a:srcRect/>
                    <a:stretch>
                      <a:fillRect/>
                    </a:stretch>
                  </pic:blipFill>
                  <pic:spPr bwMode="auto">
                    <a:xfrm>
                      <a:off x="0" y="0"/>
                      <a:ext cx="3314702" cy="1919288"/>
                    </a:xfrm>
                    <a:prstGeom prst="rect">
                      <a:avLst/>
                    </a:prstGeom>
                    <a:noFill/>
                    <a:ln w="9525">
                      <a:noFill/>
                      <a:miter lim="800000"/>
                      <a:headEnd/>
                      <a:tailEnd/>
                    </a:ln>
                  </pic:spPr>
                </pic:pic>
              </a:graphicData>
            </a:graphic>
          </wp:inline>
        </w:drawing>
      </w:r>
      <w:r w:rsidRPr="003B7958">
        <w:rPr>
          <w:rFonts w:ascii="Verdana" w:hAnsi="Verdana"/>
          <w:color w:val="555555"/>
          <w:sz w:val="24"/>
          <w:szCs w:val="24"/>
        </w:rPr>
        <w:t>Цена "качается", но наш стоп на 50 пунтов ( а мы его двигаем вверх, когда возможно) задевает только на уровне 1375 свечкой, помеченно красной галочкой. Профит составляет 115 пунктов. Баланс - +134 пункта. После двух белых свечек рисуем новый канал по красным точкам. В синей точке на уровне 1325 покупаем.</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2862262" cy="1438275"/>
            <wp:effectExtent l="19050" t="0" r="0" b="0"/>
            <wp:docPr id="14" name="Рисунок 6" descr="http://fxchannel.ru/img/t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xchannel.ru/img/ts5.gif"/>
                    <pic:cNvPicPr>
                      <a:picLocks noChangeAspect="1" noChangeArrowheads="1"/>
                    </pic:cNvPicPr>
                  </pic:nvPicPr>
                  <pic:blipFill>
                    <a:blip r:embed="rId13" r:link="rId14" cstate="print"/>
                    <a:srcRect/>
                    <a:stretch>
                      <a:fillRect/>
                    </a:stretch>
                  </pic:blipFill>
                  <pic:spPr bwMode="auto">
                    <a:xfrm>
                      <a:off x="0" y="0"/>
                      <a:ext cx="2862262" cy="1438275"/>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Две белые свечки ложатся нам на душу бальзамом, но до границы канала (черная линия ) не доходят. В результате закрываемся на стопе на уровне 1375 (50 пунктов от максимума). Прибыль составляет те же 50 пунктов, всего депозит вырастает на 185 пунктов. Торгуем всего неделю. НА черной свечке "А" надо бы покупать, но к тому времени у нас уже новый канал - синий. Вот </w:t>
      </w:r>
      <w:r w:rsidRPr="003B7958">
        <w:rPr>
          <w:rFonts w:ascii="Verdana" w:hAnsi="Verdana"/>
          <w:color w:val="555555"/>
          <w:sz w:val="24"/>
          <w:szCs w:val="24"/>
        </w:rPr>
        <w:lastRenderedPageBreak/>
        <w:t>на его границе мы и покупаем по цене 1305. Стоп у нас стоит на уровне 1248. Свечка вниз не задевает нашего стопа, белая свеча не доходит до верхней линии синего канала, и закрываем позицию по поджимающему стопу на уровне примерно 1325. Профит 20 пунктов, а всего в активе +205. На маленкой свечке "B" появляется новый канал, зеленый, и при его пробое мы продаем по цене примерно 1335. Наше терпение оказалось вознаграждено, и мы закрываем позицию с профитом 107 пунктов по цене примерно 1228. Баланс + 312 пунктов. Тут же мы вынуждены покупать по той же цене - граница канала!</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3957637" cy="1952625"/>
            <wp:effectExtent l="19050" t="0" r="4763" b="0"/>
            <wp:docPr id="22" name="Рисунок 7" descr="http://fxchannel.ru/img/t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xchannel.ru/img/ts6.gif"/>
                    <pic:cNvPicPr>
                      <a:picLocks noChangeAspect="1" noChangeArrowheads="1"/>
                    </pic:cNvPicPr>
                  </pic:nvPicPr>
                  <pic:blipFill>
                    <a:blip r:embed="rId15" r:link="rId16" cstate="print"/>
                    <a:srcRect/>
                    <a:stretch>
                      <a:fillRect/>
                    </a:stretch>
                  </pic:blipFill>
                  <pic:spPr bwMode="auto">
                    <a:xfrm>
                      <a:off x="0" y="0"/>
                      <a:ext cx="3957637" cy="1952625"/>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На предпоследней свечке на этом рисунке появляется новый канал (черные </w:t>
      </w:r>
      <w:r>
        <w:rPr>
          <w:rFonts w:ascii="Verdana" w:hAnsi="Verdana"/>
          <w:color w:val="555555"/>
          <w:sz w:val="24"/>
          <w:szCs w:val="24"/>
        </w:rPr>
        <w:t>л</w:t>
      </w:r>
      <w:r w:rsidRPr="003B7958">
        <w:rPr>
          <w:rFonts w:ascii="Verdana" w:hAnsi="Verdana"/>
          <w:color w:val="555555"/>
          <w:sz w:val="24"/>
          <w:szCs w:val="24"/>
        </w:rPr>
        <w:t xml:space="preserve">инии) и мы видим, что достигли границы канала. Закрываем позицию на уровне 1328 и по той же цене продаем - граница канала. Положили в карман фигуру (сто пунктов). Баланс +412 пунктов. </w:t>
      </w:r>
    </w:p>
    <w:p w:rsidR="003538D4" w:rsidRPr="003B7958"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4162425" cy="2043113"/>
            <wp:effectExtent l="19050" t="0" r="9525" b="0"/>
            <wp:docPr id="23" name="Рисунок 8" descr="http://fxchannel.ru/img/t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xchannel.ru/img/ts7.gif"/>
                    <pic:cNvPicPr>
                      <a:picLocks noChangeAspect="1" noChangeArrowheads="1"/>
                    </pic:cNvPicPr>
                  </pic:nvPicPr>
                  <pic:blipFill>
                    <a:blip r:embed="rId17" r:link="rId18" cstate="print"/>
                    <a:srcRect/>
                    <a:stretch>
                      <a:fillRect/>
                    </a:stretch>
                  </pic:blipFill>
                  <pic:spPr bwMode="auto">
                    <a:xfrm>
                      <a:off x="0" y="0"/>
                      <a:ext cx="4162425" cy="2043113"/>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Пока все на диво хорошо - длинная свечка вселяет оптимизм, мы накрываем прибыль стопом и на уровне 1270 нас "щелкает". Прибыль 58 пунктов. Всего 470. Дальше - чехарда, смотрите внимательно. На свечке, помеченной синей галочкой, появляется новый канал - синий. И в красной точке покупаем по цене 1230. Стоп у нас на уровне 1173, он и срабатывает с одновременным разворотом вниз. Убыток 57 пунктов, баланс - 413 пунктов. Дальше мы  за дисплеем и пожимаем прибыль на расстоянии 50 </w:t>
      </w:r>
      <w:r w:rsidRPr="003B7958">
        <w:rPr>
          <w:rFonts w:ascii="Verdana" w:hAnsi="Verdana"/>
          <w:color w:val="555555"/>
          <w:sz w:val="24"/>
          <w:szCs w:val="24"/>
        </w:rPr>
        <w:lastRenderedPageBreak/>
        <w:t>пунктов через каждые десять. Так наш стоп оказывается на уровне 1125 (возьмем худший вариант, что закрыло нас на черной свече, третьей с конца. Хотя вероятнее это случилось на откате на белой), потом на уровне 1116, так как мы торопимся перенести стоп на нашу цель после лосса - 57 пунктов. Там наш стоп срабатывает, компенсируя прошлые потери. Баланс опять 470 пунктов. Мы ничего не делаем, пока на последней свечке не появляется возможность нарисовать новый канал - красный.</w:t>
      </w:r>
    </w:p>
    <w:p w:rsidR="003538D4" w:rsidRPr="00A574F9" w:rsidRDefault="003538D4" w:rsidP="003538D4">
      <w:pPr>
        <w:spacing w:line="312" w:lineRule="auto"/>
        <w:rPr>
          <w:rFonts w:ascii="Verdana" w:hAnsi="Verdana"/>
          <w:color w:val="555555"/>
          <w:sz w:val="18"/>
          <w:szCs w:val="18"/>
        </w:rPr>
      </w:pPr>
      <w:r w:rsidRPr="003B7958">
        <w:rPr>
          <w:rFonts w:ascii="Verdana" w:hAnsi="Verdana"/>
          <w:noProof/>
          <w:color w:val="555555"/>
          <w:sz w:val="18"/>
          <w:szCs w:val="18"/>
          <w:lang w:eastAsia="ru-RU"/>
        </w:rPr>
        <w:drawing>
          <wp:inline distT="0" distB="0" distL="0" distR="0">
            <wp:extent cx="4200525" cy="2138363"/>
            <wp:effectExtent l="19050" t="0" r="9525" b="0"/>
            <wp:docPr id="24" name="Рисунок 9" descr="http://fxchannel.ru/img/t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xchannel.ru/img/ts8.gif"/>
                    <pic:cNvPicPr>
                      <a:picLocks noChangeAspect="1" noChangeArrowheads="1"/>
                    </pic:cNvPicPr>
                  </pic:nvPicPr>
                  <pic:blipFill>
                    <a:blip r:embed="rId19" r:link="rId20" cstate="print"/>
                    <a:srcRect/>
                    <a:stretch>
                      <a:fillRect/>
                    </a:stretch>
                  </pic:blipFill>
                  <pic:spPr bwMode="auto">
                    <a:xfrm>
                      <a:off x="0" y="0"/>
                      <a:ext cx="4200525" cy="2138363"/>
                    </a:xfrm>
                    <a:prstGeom prst="rect">
                      <a:avLst/>
                    </a:prstGeom>
                    <a:noFill/>
                    <a:ln w="9525">
                      <a:noFill/>
                      <a:miter lim="800000"/>
                      <a:headEnd/>
                      <a:tailEnd/>
                    </a:ln>
                  </pic:spPr>
                </pic:pic>
              </a:graphicData>
            </a:graphic>
          </wp:inline>
        </w:drawing>
      </w:r>
      <w:r w:rsidRPr="003B7958">
        <w:rPr>
          <w:rFonts w:ascii="Verdana" w:hAnsi="Verdana"/>
          <w:color w:val="555555"/>
          <w:sz w:val="24"/>
          <w:szCs w:val="24"/>
        </w:rPr>
        <w:t>На следующей свечке продаем (синяя точка),но, так как мы подпирались в нулевой точке, то нас там и закрывает. Ничего, в зеленой точке мы опять продаем по цене 1110. Теперь уже короткие свечки нас не "выбивают из седла", и мы спокойно закрываем позицию в конце длинной свечки (так как она не достигла границы канала, то закрытие по стопу на отметке 1025, причем позицию не открываем, граница не достигнута! Прибыль составила 85 пунктов, всего +555. Что - то скучно становится ..</w:t>
      </w:r>
      <w:r w:rsidRPr="003B7958">
        <w:rPr>
          <w:rFonts w:ascii="Verdana" w:hAnsi="Verdana"/>
          <w:noProof/>
          <w:color w:val="555555"/>
          <w:sz w:val="18"/>
          <w:szCs w:val="18"/>
          <w:lang w:eastAsia="ru-RU"/>
        </w:rPr>
        <w:drawing>
          <wp:inline distT="0" distB="0" distL="0" distR="0">
            <wp:extent cx="4052887" cy="1995487"/>
            <wp:effectExtent l="19050" t="0" r="4763" b="0"/>
            <wp:docPr id="25" name="Рисунок 10" descr="http://fxchannel.ru/img/t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xchannel.ru/img/ts9.gif"/>
                    <pic:cNvPicPr>
                      <a:picLocks noChangeAspect="1" noChangeArrowheads="1"/>
                    </pic:cNvPicPr>
                  </pic:nvPicPr>
                  <pic:blipFill>
                    <a:blip r:embed="rId21" r:link="rId22" cstate="print"/>
                    <a:srcRect/>
                    <a:stretch>
                      <a:fillRect/>
                    </a:stretch>
                  </pic:blipFill>
                  <pic:spPr bwMode="auto">
                    <a:xfrm>
                      <a:off x="0" y="0"/>
                      <a:ext cx="4052887" cy="1995487"/>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А открываемся мы на следующей свечке, покупка по цене 960. Уже на следующей свече нас разворачивает по стопу вниз на отметке 903. Дальше очевидно - поджимаем растущую прибыль и на свечке "В"нас закрывает на уровне 846, компенсируя потери от предыдущего стопа. На свечке, помеченной синей галочкой, мы рисуем синий канал, и открываем новую позицию - </w:t>
      </w:r>
      <w:r w:rsidRPr="003B7958">
        <w:rPr>
          <w:rFonts w:ascii="Verdana" w:hAnsi="Verdana"/>
          <w:color w:val="555555"/>
          <w:sz w:val="24"/>
          <w:szCs w:val="24"/>
        </w:rPr>
        <w:lastRenderedPageBreak/>
        <w:t>покупкой - на уровне 830. Стоп снизу ставим на уровне 773, перенос в точку открытия - на уровне 880, затем поджатие, и на свечке "С" нас закрывает на уровне примерно 865. Профит 35 пунктов, совсем неплохо! Итого +590. Тем временем выстроился зеленый канал и мы продаем по цене 905 в красной точке. На свечке D нас закрывает в нулевой точке (мы успели перенести в нее стоп на прошлой свече), но мы опять упорно продаем по цене 880 на той же свече. И опять нас закрывает в нулевой точке на последней на рисунке свечке. Тем временем рисуется новый красный канал, и мы покупаем в синей точке по цене 820.</w:t>
      </w:r>
    </w:p>
    <w:p w:rsidR="003538D4" w:rsidRPr="00E01B69" w:rsidRDefault="003538D4" w:rsidP="003538D4">
      <w:pPr>
        <w:spacing w:line="312" w:lineRule="auto"/>
        <w:rPr>
          <w:rFonts w:ascii="Verdana" w:hAnsi="Verdana"/>
          <w:b/>
          <w:color w:val="555555"/>
          <w:sz w:val="18"/>
          <w:szCs w:val="18"/>
        </w:rPr>
      </w:pPr>
      <w:r w:rsidRPr="003B7958">
        <w:rPr>
          <w:rFonts w:ascii="Verdana" w:hAnsi="Verdana"/>
          <w:noProof/>
          <w:color w:val="555555"/>
          <w:sz w:val="18"/>
          <w:szCs w:val="18"/>
          <w:lang w:eastAsia="ru-RU"/>
        </w:rPr>
        <w:drawing>
          <wp:inline distT="0" distB="0" distL="0" distR="0">
            <wp:extent cx="3933825" cy="2700337"/>
            <wp:effectExtent l="19050" t="0" r="9525" b="0"/>
            <wp:docPr id="26" name="Рисунок 11" descr="http://fxchannel.ru/img/t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xchannel.ru/img/ts10.gif"/>
                    <pic:cNvPicPr>
                      <a:picLocks noChangeAspect="1" noChangeArrowheads="1"/>
                    </pic:cNvPicPr>
                  </pic:nvPicPr>
                  <pic:blipFill>
                    <a:blip r:embed="rId23" r:link="rId24" cstate="print"/>
                    <a:srcRect/>
                    <a:stretch>
                      <a:fillRect/>
                    </a:stretch>
                  </pic:blipFill>
                  <pic:spPr bwMode="auto">
                    <a:xfrm>
                      <a:off x="0" y="0"/>
                      <a:ext cx="3933825" cy="2700337"/>
                    </a:xfrm>
                    <a:prstGeom prst="rect">
                      <a:avLst/>
                    </a:prstGeom>
                    <a:noFill/>
                    <a:ln w="9525">
                      <a:noFill/>
                      <a:miter lim="800000"/>
                      <a:headEnd/>
                      <a:tailEnd/>
                    </a:ln>
                  </pic:spPr>
                </pic:pic>
              </a:graphicData>
            </a:graphic>
          </wp:inline>
        </w:drawing>
      </w:r>
      <w:r w:rsidRPr="003B7958">
        <w:rPr>
          <w:rFonts w:ascii="Verdana" w:hAnsi="Verdana"/>
          <w:color w:val="555555"/>
          <w:sz w:val="24"/>
          <w:szCs w:val="24"/>
        </w:rPr>
        <w:t xml:space="preserve">Цена так понеслась вверх, практически без откатов, что, поджимая ее на расстоянии 50 пунктов, подняли стоп до уровня 980. Там нас и закрывает на свечке А, профит составил 160 пунктов, а всего - 750. Еще действует красный канал, черного и синего еще нет, и, смешной случай!, приходится продавать в зеленой точке по цене 955 (какая разница, откуда достигнута граница канала!). Как оказалось - не напрасно. На следующей свечке вырисовывается черный канал, черная свечка так прошивает его, что мы успеваем перенести стоп четко на его границу и закрыться по цене 875. Опять прибыль 80 пипсов, а всего - +830. В той же точке нас открывает вверх, по стопу разворачивает вниз (я уже не рисую, сами посмотрите) на отметке 818, на отметке 760 мы компенсируем убыток, закрываясь по поджимающему стопу, рисуем синий канал, на его верхней границе продаем, длинная толстая свеча разворачивает нас вверх с убытком в 57 пунктов, но тут же возвращает их нам... Закончим на этом. Мы куплены с хорошими перспективами на будущее (сейчас то мы знаем, что первая неделя сентября началась сильным ростом евро). </w:t>
      </w:r>
      <w:r w:rsidRPr="003B7958">
        <w:rPr>
          <w:rFonts w:ascii="Verdana" w:hAnsi="Verdana"/>
          <w:color w:val="555555"/>
          <w:sz w:val="24"/>
          <w:szCs w:val="24"/>
        </w:rPr>
        <w:br/>
      </w:r>
      <w:r w:rsidRPr="003B7958">
        <w:rPr>
          <w:rFonts w:ascii="Verdana" w:hAnsi="Verdana"/>
          <w:color w:val="555555"/>
          <w:sz w:val="24"/>
          <w:szCs w:val="24"/>
        </w:rPr>
        <w:lastRenderedPageBreak/>
        <w:br/>
        <w:t>Итог +830. Уменьшим его на 10 процентов - погрешности, спрэды,проскальзывания. Уменьшим еще вдвое - случайности рынка, просто проспали. Итого - 300 - 350 пунктов (за месяц). Оценивайте сами! Показаны неплохие результаты и на тренде, и при развороте тренда, когда большинство несет огромные убытки. Если начинали с депозитом 3000 - удвоение капитала за месяц. Данная тактика не так проста, как кажется, но она реальна. Требуется достаточно прочные навыки в определении и нанесении каналов, обязательное действие, когда надо действовать, иначе единственное отклонение от правил (кроме тех случаев, где я оговорил отклонения), может привести к полному краху. Все это вырабатывается практической работой на демо счетах в течение, как минимум, нескольких месяцев, потом- на небольших реальных депозитах. Так как в данной методике 50% успеха зависит, все же от трейдера, должен предупредить:</w:t>
      </w:r>
      <w:r w:rsidRPr="00DC7794">
        <w:rPr>
          <w:rFonts w:ascii="Verdana" w:hAnsi="Verdana"/>
          <w:b/>
          <w:color w:val="555555"/>
          <w:sz w:val="18"/>
          <w:szCs w:val="18"/>
        </w:rPr>
        <w:br/>
      </w:r>
      <w:r w:rsidRPr="00DC7794">
        <w:rPr>
          <w:rFonts w:ascii="Verdana" w:hAnsi="Verdana"/>
          <w:b/>
          <w:color w:val="555555"/>
          <w:sz w:val="18"/>
          <w:szCs w:val="18"/>
        </w:rPr>
        <w:br/>
      </w:r>
      <w:r w:rsidRPr="00DC7794">
        <w:rPr>
          <w:rFonts w:ascii="Verdana" w:hAnsi="Verdana"/>
          <w:b/>
          <w:noProof/>
          <w:color w:val="555555"/>
          <w:sz w:val="18"/>
          <w:szCs w:val="18"/>
          <w:lang w:eastAsia="ru-RU"/>
        </w:rPr>
        <w:drawing>
          <wp:inline distT="0" distB="0" distL="0" distR="0">
            <wp:extent cx="66675" cy="66675"/>
            <wp:effectExtent l="19050" t="0" r="9525" b="0"/>
            <wp:docPr id="257" name="Рисунок 12" descr="http://fxchannel.ru/%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xchannel.ru/%20"/>
                    <pic:cNvPicPr>
                      <a:picLocks noChangeAspect="1" noChangeArrowheads="1"/>
                    </pic:cNvPicPr>
                  </pic:nvPicPr>
                  <pic:blipFill>
                    <a:blip r:link="rId25"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F77029">
        <w:rPr>
          <w:rFonts w:ascii="Verdana" w:hAnsi="Verdana"/>
          <w:b/>
          <w:bCs/>
          <w:color w:val="FF0000"/>
          <w:sz w:val="44"/>
          <w:szCs w:val="44"/>
        </w:rPr>
        <w:t>Прошу обратить внимание</w:t>
      </w:r>
      <w:r w:rsidRPr="00F77029">
        <w:rPr>
          <w:rFonts w:ascii="Verdana" w:hAnsi="Verdana"/>
          <w:b/>
          <w:bCs/>
          <w:color w:val="FF0000"/>
          <w:sz w:val="44"/>
          <w:szCs w:val="44"/>
        </w:rPr>
        <w:br/>
        <w:t>на следующие важные условия!</w:t>
      </w:r>
    </w:p>
    <w:p w:rsidR="003538D4" w:rsidRPr="00C95E0C" w:rsidRDefault="003538D4" w:rsidP="003538D4">
      <w:pPr>
        <w:spacing w:before="100" w:beforeAutospacing="1" w:after="100" w:afterAutospacing="1" w:line="240" w:lineRule="auto"/>
        <w:outlineLvl w:val="0"/>
        <w:rPr>
          <w:rFonts w:ascii="Verdana" w:hAnsi="Verdana"/>
          <w:b/>
          <w:color w:val="FF0000"/>
          <w:sz w:val="56"/>
          <w:szCs w:val="56"/>
        </w:rPr>
      </w:pPr>
      <w:r w:rsidRPr="003B7958">
        <w:rPr>
          <w:rFonts w:ascii="Verdana" w:hAnsi="Verdana"/>
          <w:color w:val="555555"/>
          <w:sz w:val="24"/>
          <w:szCs w:val="24"/>
        </w:rPr>
        <w:t xml:space="preserve">• Приведенный в описании тактики перечень правил - не пожелание, а свод правил, которые должны жестко (кроме случаев, где это оговорено) выполняться. Причем - все сразу. Невыполнение хотя - бы одного приводит к нарушению всей технологии. </w:t>
      </w:r>
      <w:r w:rsidRPr="003B7958">
        <w:rPr>
          <w:rFonts w:ascii="Verdana" w:hAnsi="Verdana"/>
          <w:color w:val="555555"/>
          <w:sz w:val="24"/>
          <w:szCs w:val="24"/>
        </w:rPr>
        <w:br/>
        <w:t>• Прежде чем применять ее на практике - необходимо несколько месяцев (хотя бы - 2) проверить на демо счете. Причем, проверять придется себя, в тактике - то я уверен, но вот сможете ли Вы выполнять все эти правила?..............................................</w:t>
      </w:r>
      <w:r w:rsidRPr="003B7958">
        <w:rPr>
          <w:rFonts w:ascii="Verdana" w:hAnsi="Verdana"/>
          <w:color w:val="555555"/>
          <w:sz w:val="18"/>
          <w:szCs w:val="18"/>
        </w:rPr>
        <w:t xml:space="preserve"> </w:t>
      </w:r>
      <w:r w:rsidRPr="003B7958">
        <w:rPr>
          <w:rFonts w:ascii="Verdana" w:hAnsi="Verdana"/>
          <w:color w:val="555555"/>
          <w:sz w:val="18"/>
          <w:szCs w:val="18"/>
        </w:rPr>
        <w:br/>
      </w:r>
      <w:r w:rsidRPr="003B7958">
        <w:rPr>
          <w:rFonts w:ascii="Verdana" w:hAnsi="Verdana"/>
          <w:color w:val="555555"/>
          <w:sz w:val="24"/>
          <w:szCs w:val="24"/>
        </w:rPr>
        <w:t>• Тактика требует очень много сил и времени. То есть, даже на шестичасовом графике приходится сидеть за дисплеем с 6 утра до 0 часов. Только тогда можно ее выполнить.                                         • Теперь - построение каналов. Что понимать под экстремумом. Есть две свечи ниже пика - новый максимум, обновляем канал.</w:t>
      </w:r>
      <w:r w:rsidRPr="00DC7794">
        <w:rPr>
          <w:rFonts w:ascii="Verdana" w:hAnsi="Verdana"/>
          <w:b/>
          <w:color w:val="555555"/>
          <w:sz w:val="24"/>
          <w:szCs w:val="24"/>
        </w:rPr>
        <w:t xml:space="preserve"> </w:t>
      </w:r>
      <w:r w:rsidRPr="003B7958">
        <w:rPr>
          <w:rFonts w:ascii="Verdana" w:hAnsi="Verdana"/>
          <w:color w:val="555555"/>
          <w:sz w:val="24"/>
          <w:szCs w:val="24"/>
        </w:rPr>
        <w:t xml:space="preserve">Все просто. Но - вторая свеча должно закончится! Как ни странно - это не критично. Трое разных людей чертили скользящие каналы. Картинки, естественно, не совпадали. А вот результат у всех находился в пределах +-100 пунктов за месяц. Причем, у кого в одном месяце меньше - в другом - больше. К концу полугодия - примерно равный результат. </w:t>
      </w:r>
      <w:r w:rsidRPr="003B7958">
        <w:rPr>
          <w:rFonts w:ascii="Verdana" w:hAnsi="Verdana"/>
          <w:color w:val="555555"/>
          <w:sz w:val="24"/>
          <w:szCs w:val="24"/>
        </w:rPr>
        <w:br/>
      </w:r>
      <w:r w:rsidRPr="003B7958">
        <w:rPr>
          <w:rFonts w:ascii="Verdana" w:hAnsi="Verdana"/>
          <w:color w:val="555555"/>
          <w:sz w:val="24"/>
          <w:szCs w:val="24"/>
        </w:rPr>
        <w:br/>
        <w:t xml:space="preserve">• Объясняется просто - наличие системы всегда лучше ее отсутствия. Большинство из вас, так и не применяет стопы, и "улетает". Данная система этого не позволит. Подозреваю, что каналы можно даже отбросить! Просто открываться в любой точке, куда хочется, цель - </w:t>
      </w:r>
      <w:r w:rsidRPr="003B7958">
        <w:rPr>
          <w:rFonts w:ascii="Verdana" w:hAnsi="Verdana"/>
          <w:color w:val="555555"/>
          <w:sz w:val="24"/>
          <w:szCs w:val="24"/>
        </w:rPr>
        <w:lastRenderedPageBreak/>
        <w:t>пунктов 80 - 100, но дальше выполнять все правила со стопом с разворотом, с поджатием прибыли и пр. - и эта тактика будет давать не меньше 100 - 200 пунктов в месяц, и, во всяком случае, препятствовать уничтожению депозита.</w:t>
      </w:r>
      <w:r>
        <w:rPr>
          <w:rFonts w:ascii="Verdana" w:hAnsi="Verdana"/>
          <w:noProof/>
          <w:color w:val="555555"/>
          <w:sz w:val="18"/>
          <w:szCs w:val="18"/>
          <w:lang w:eastAsia="ru-RU"/>
        </w:rPr>
        <w:t xml:space="preserve">                                                                                      </w:t>
      </w:r>
      <w:r w:rsidRPr="003B7958">
        <w:rPr>
          <w:rFonts w:ascii="Verdana" w:hAnsi="Verdana"/>
          <w:bCs/>
          <w:color w:val="FF0000"/>
          <w:sz w:val="32"/>
          <w:szCs w:val="32"/>
        </w:rPr>
        <w:t xml:space="preserve"> Уточним некоторые моменты...</w:t>
      </w:r>
      <w:r w:rsidRPr="003B7958">
        <w:rPr>
          <w:rFonts w:ascii="Verdana" w:hAnsi="Verdana"/>
          <w:color w:val="FF0000"/>
          <w:sz w:val="32"/>
          <w:szCs w:val="32"/>
        </w:rPr>
        <w:t xml:space="preserve"> </w:t>
      </w:r>
      <w:r w:rsidRPr="003B7958">
        <w:rPr>
          <w:rFonts w:ascii="Verdana" w:hAnsi="Verdana"/>
          <w:color w:val="555555"/>
          <w:sz w:val="24"/>
          <w:szCs w:val="24"/>
        </w:rPr>
        <w:t xml:space="preserve">1. Открытие позиции - при пересечении лини </w:t>
      </w:r>
      <w:r w:rsidRPr="003B7958">
        <w:rPr>
          <w:rFonts w:ascii="Verdana" w:hAnsi="Verdana"/>
          <w:color w:val="FF0000"/>
          <w:sz w:val="24"/>
          <w:szCs w:val="24"/>
        </w:rPr>
        <w:t>ДЕЙСТВУЮЩЕГО</w:t>
      </w:r>
      <w:r w:rsidRPr="003B7958">
        <w:rPr>
          <w:rFonts w:ascii="Verdana" w:hAnsi="Verdana"/>
          <w:color w:val="555555"/>
          <w:sz w:val="24"/>
          <w:szCs w:val="24"/>
        </w:rPr>
        <w:t xml:space="preserve"> в данное время канала. Поэтому и приходится дежурить за дисплеем. Кроме того, ордер придется постоянно двигать, канал - то наклонный. Как быть реально, ведь граница канала - точка, а цена движется? Я беру зону + - 5 пунктов, попадает цена в эту зону - открываюсь внутрь канала. Причем неважно, откуда приходит цена, извне канала, или изнутри. Если цена на скорости пролетает эту зону - опоздал, сижу жду дальше. </w:t>
      </w:r>
      <w:r w:rsidRPr="003B7958">
        <w:rPr>
          <w:rFonts w:ascii="Verdana" w:hAnsi="Verdana"/>
          <w:color w:val="555555"/>
          <w:sz w:val="24"/>
          <w:szCs w:val="24"/>
        </w:rPr>
        <w:br/>
        <w:t xml:space="preserve">2. Постоянно открыта ТОЛЬКО ОДНА ПОЗИЦИЯ. Открыли позицию - теперь все наши заботы - как ее получше закрыть. Новые не открываем. Естественно, величина торгуемого лота - произвольна, но постоянна в течение месяца, лучше - квартала. </w:t>
      </w:r>
      <w:r w:rsidRPr="003B7958">
        <w:rPr>
          <w:rFonts w:ascii="Verdana" w:hAnsi="Verdana"/>
          <w:color w:val="555555"/>
          <w:sz w:val="18"/>
          <w:szCs w:val="18"/>
        </w:rPr>
        <w:br/>
      </w:r>
      <w:r w:rsidRPr="003B7958">
        <w:rPr>
          <w:rFonts w:ascii="Verdana" w:hAnsi="Verdana"/>
          <w:color w:val="555555"/>
          <w:sz w:val="24"/>
          <w:szCs w:val="24"/>
        </w:rPr>
        <w:t xml:space="preserve">3. После открытия позиции сразу ОРДЕРОМ ставится стоп с разворотом на расстоянии 57 пунтов. Не раздумывая! </w:t>
      </w:r>
      <w:r w:rsidRPr="003B7958">
        <w:rPr>
          <w:rFonts w:ascii="Verdana" w:hAnsi="Verdana"/>
          <w:color w:val="555555"/>
          <w:sz w:val="24"/>
          <w:szCs w:val="24"/>
        </w:rPr>
        <w:br/>
        <w:t>4. Растет лосс - ничего не делаем, все сделает ордер.                           5. Растет профит. При проходе 30 пунктов, если канал не изменился (тонкий момент!), ничего не делаем. Ждем. Действительно, какой смысл закрываться в точке открытия, если сразу же надо открываться в ту же сторону, открывались ведь на границе канала! Если канал изменился - переносим стоп в точку открытия. Теперь следим за ценой и поджимаем стопом прибыль через каждые 10 пунктов на расстоянии 50 пунктов. Щелкнет на откате - возвращаемся на пункт 1. Плавно достигли границы канала (действующего в настоящее время!), закрываем позицию, точнее - разворачиваем в обратную сторону. Проскочили на скорости (часто бывает) - если можем - ставим стоп на границу канала. (А не можем потому, что цена близко, и брокер не дает так близко ставить стоп). Здесь главное - постараться взять возможно большую прибыль при дальнейшем росте профита, но не упустить профит на границе канала при начавшейся коррекции против Вас. В общем - здесь надо определенное искусство, и поступать в зависимости от рынка.</w:t>
      </w:r>
      <w:r w:rsidRPr="003B7958">
        <w:rPr>
          <w:rFonts w:ascii="Verdana" w:hAnsi="Verdana"/>
          <w:color w:val="555555"/>
          <w:sz w:val="18"/>
          <w:szCs w:val="18"/>
        </w:rPr>
        <w:t xml:space="preserve"> </w:t>
      </w:r>
      <w:r w:rsidRPr="003B7958">
        <w:rPr>
          <w:rFonts w:ascii="Verdana" w:hAnsi="Verdana"/>
          <w:color w:val="555555"/>
          <w:sz w:val="18"/>
          <w:szCs w:val="18"/>
        </w:rPr>
        <w:br/>
      </w:r>
      <w:r w:rsidRPr="003B7958">
        <w:rPr>
          <w:rFonts w:ascii="Verdana" w:hAnsi="Verdana"/>
          <w:color w:val="555555"/>
          <w:sz w:val="24"/>
          <w:szCs w:val="24"/>
        </w:rPr>
        <w:t>6. Нас развернуло по стопу. Минимальная цель - 57 пунктов. Мои</w:t>
      </w:r>
      <w:r w:rsidRPr="00DC7794">
        <w:rPr>
          <w:rFonts w:ascii="Verdana" w:hAnsi="Verdana"/>
          <w:b/>
          <w:color w:val="555555"/>
          <w:sz w:val="24"/>
          <w:szCs w:val="24"/>
        </w:rPr>
        <w:t xml:space="preserve"> </w:t>
      </w:r>
      <w:r w:rsidRPr="003B7958">
        <w:rPr>
          <w:rFonts w:ascii="Verdana" w:hAnsi="Verdana"/>
          <w:color w:val="555555"/>
          <w:sz w:val="24"/>
          <w:szCs w:val="24"/>
        </w:rPr>
        <w:t>исследования показали, что если цена проходит такое расстояние, она чаще всего пройдет еще столько - же. Больше - очень редко. Так что, вернув убыток, и не наблюдая необычно сильного движения, лучше закрыться и отдышаться. Но если цена пролетела дальше - опять выжимаем. Опять - опыт и искусство, добывается тренировкой. Здесь главное - вернуть убытки, остальное - просто приз</w:t>
      </w:r>
      <w:r>
        <w:rPr>
          <w:rFonts w:ascii="Verdana" w:hAnsi="Verdana"/>
          <w:b/>
          <w:color w:val="555555"/>
          <w:sz w:val="24"/>
          <w:szCs w:val="24"/>
        </w:rPr>
        <w:t>.</w:t>
      </w:r>
      <w:r w:rsidRPr="00DC7794">
        <w:rPr>
          <w:rFonts w:ascii="Verdana" w:hAnsi="Verdana"/>
          <w:b/>
          <w:color w:val="555555"/>
          <w:sz w:val="24"/>
          <w:szCs w:val="24"/>
        </w:rPr>
        <w:br/>
      </w:r>
      <w:r w:rsidRPr="00DC7794">
        <w:rPr>
          <w:rFonts w:ascii="Verdana" w:hAnsi="Verdana"/>
          <w:b/>
          <w:color w:val="555555"/>
          <w:sz w:val="32"/>
          <w:szCs w:val="32"/>
        </w:rPr>
        <w:t xml:space="preserve">7. </w:t>
      </w:r>
      <w:r w:rsidRPr="00DC7794">
        <w:rPr>
          <w:rFonts w:ascii="Verdana" w:hAnsi="Verdana"/>
          <w:b/>
          <w:color w:val="990000"/>
          <w:sz w:val="32"/>
          <w:szCs w:val="32"/>
        </w:rPr>
        <w:t>И никаких действий внутри канала! Это - очень важно!</w:t>
      </w:r>
      <w:r w:rsidRPr="00DC7794">
        <w:rPr>
          <w:rFonts w:ascii="Verdana" w:hAnsi="Verdana"/>
          <w:b/>
          <w:color w:val="990000"/>
          <w:sz w:val="18"/>
          <w:szCs w:val="18"/>
        </w:rPr>
        <w:t xml:space="preserve"> </w:t>
      </w:r>
      <w:r w:rsidRPr="00DC7794">
        <w:rPr>
          <w:rFonts w:ascii="Verdana" w:hAnsi="Verdana"/>
          <w:b/>
          <w:color w:val="555555"/>
          <w:sz w:val="18"/>
          <w:szCs w:val="18"/>
        </w:rPr>
        <w:br/>
      </w:r>
      <w:r w:rsidRPr="00DC7794">
        <w:rPr>
          <w:rFonts w:ascii="Verdana" w:hAnsi="Verdana"/>
          <w:b/>
          <w:bCs/>
          <w:color w:val="FF0000"/>
          <w:sz w:val="40"/>
          <w:szCs w:val="40"/>
        </w:rPr>
        <w:t>Работа над ошибками</w:t>
      </w:r>
      <w:r w:rsidRPr="00DC7794">
        <w:rPr>
          <w:rFonts w:ascii="Verdana" w:hAnsi="Verdana"/>
          <w:b/>
          <w:color w:val="FF0000"/>
          <w:sz w:val="40"/>
          <w:szCs w:val="40"/>
        </w:rPr>
        <w:t xml:space="preserve"> </w:t>
      </w:r>
      <w:r>
        <w:rPr>
          <w:rFonts w:ascii="Verdana" w:hAnsi="Verdana"/>
          <w:b/>
          <w:color w:val="555555"/>
        </w:rPr>
        <w:t>Х</w:t>
      </w:r>
      <w:r w:rsidRPr="00DC7794">
        <w:rPr>
          <w:rFonts w:ascii="Verdana" w:hAnsi="Verdana"/>
          <w:b/>
          <w:color w:val="555555"/>
        </w:rPr>
        <w:t>очу акцентировать очень важную мысль: главное в этой тактике, как ни странно, не каналы, а жесткая система торговли. Много вопросов - как их строить. Но пусть Вас это не смущает - как бы Вы не строили их, жес</w:t>
      </w:r>
      <w:r>
        <w:rPr>
          <w:rFonts w:ascii="Verdana" w:hAnsi="Verdana"/>
          <w:b/>
          <w:color w:val="555555"/>
        </w:rPr>
        <w:t xml:space="preserve">ткая система торговли все равно  </w:t>
      </w:r>
      <w:r w:rsidRPr="00DC7794">
        <w:rPr>
          <w:rFonts w:ascii="Verdana" w:hAnsi="Verdana"/>
          <w:b/>
          <w:color w:val="555555"/>
        </w:rPr>
        <w:t>"вытащит"</w:t>
      </w:r>
      <w:r>
        <w:rPr>
          <w:rFonts w:ascii="Verdana" w:hAnsi="Verdana"/>
          <w:b/>
          <w:color w:val="555555"/>
        </w:rPr>
        <w:t>.</w:t>
      </w:r>
      <w:r w:rsidRPr="00DC7794">
        <w:rPr>
          <w:rFonts w:ascii="Verdana" w:hAnsi="Verdana"/>
          <w:b/>
          <w:color w:val="555555"/>
          <w:sz w:val="18"/>
          <w:szCs w:val="18"/>
        </w:rPr>
        <w:br/>
      </w:r>
      <w:r w:rsidRPr="00DC7794">
        <w:rPr>
          <w:rFonts w:ascii="Verdana" w:hAnsi="Verdana"/>
          <w:b/>
          <w:color w:val="555555"/>
          <w:sz w:val="18"/>
          <w:szCs w:val="18"/>
        </w:rPr>
        <w:lastRenderedPageBreak/>
        <w:br/>
      </w:r>
      <w:r w:rsidRPr="00DC7794">
        <w:rPr>
          <w:rFonts w:ascii="Verdana" w:hAnsi="Verdana"/>
          <w:b/>
          <w:color w:val="555555"/>
        </w:rPr>
        <w:t xml:space="preserve">Теперь вопросы: </w:t>
      </w:r>
      <w:r w:rsidRPr="00DC7794">
        <w:rPr>
          <w:rFonts w:ascii="Verdana" w:hAnsi="Verdana"/>
          <w:b/>
          <w:color w:val="555555"/>
        </w:rPr>
        <w:br/>
      </w:r>
      <w:r>
        <w:rPr>
          <w:rFonts w:ascii="Verdana" w:hAnsi="Verdana"/>
          <w:b/>
          <w:i/>
          <w:iCs/>
          <w:color w:val="555555"/>
        </w:rPr>
        <w:t>-</w:t>
      </w:r>
      <w:r w:rsidRPr="00DC7794">
        <w:rPr>
          <w:rFonts w:ascii="Verdana" w:hAnsi="Verdana"/>
          <w:b/>
          <w:i/>
          <w:iCs/>
          <w:color w:val="555555"/>
        </w:rPr>
        <w:t>Обязательно ли чередование каналов сначала по двум максимумам и параллельно по минимуму, затем по двум минимумам и параллельно по максимуму, затем опять по двум максимумам и параллельно по минимуму</w:t>
      </w:r>
      <w:r>
        <w:rPr>
          <w:rFonts w:ascii="Verdana" w:hAnsi="Verdana"/>
          <w:b/>
          <w:color w:val="555555"/>
        </w:rPr>
        <w:t>.</w:t>
      </w:r>
      <w:r w:rsidRPr="00DC7794">
        <w:rPr>
          <w:rFonts w:ascii="Verdana" w:hAnsi="Verdana"/>
          <w:b/>
          <w:color w:val="555555"/>
        </w:rPr>
        <w:t>Наверное обязательно такое чередование, это ж естественный волновой процесс получается. Насчет фракталов. Это более строгая фигура, часто экстремумы совпадаю</w:t>
      </w:r>
      <w:r>
        <w:rPr>
          <w:rFonts w:ascii="Verdana" w:hAnsi="Verdana"/>
          <w:b/>
          <w:color w:val="555555"/>
        </w:rPr>
        <w:t>т с ними. Но не всегда. Все же</w:t>
      </w:r>
      <w:r w:rsidRPr="00DC7794">
        <w:rPr>
          <w:rFonts w:ascii="Verdana" w:hAnsi="Verdana"/>
          <w:b/>
          <w:color w:val="555555"/>
        </w:rPr>
        <w:t>, повторюсь, часто отклоняюсь от формальных правил, при некоторой тренировке каналы сразу видны, при одном взгляде на график.</w:t>
      </w:r>
      <w:r w:rsidRPr="00DC7794">
        <w:rPr>
          <w:rFonts w:ascii="Verdana" w:hAnsi="Verdana"/>
          <w:b/>
          <w:color w:val="555555"/>
          <w:sz w:val="18"/>
          <w:szCs w:val="18"/>
        </w:rPr>
        <w:t xml:space="preserve"> </w:t>
      </w:r>
      <w:r w:rsidRPr="00DC7794">
        <w:rPr>
          <w:rFonts w:ascii="Verdana" w:hAnsi="Verdana"/>
          <w:b/>
          <w:color w:val="555555"/>
          <w:sz w:val="18"/>
          <w:szCs w:val="18"/>
        </w:rPr>
        <w:br/>
      </w:r>
      <w:r w:rsidRPr="00DC7794">
        <w:rPr>
          <w:rFonts w:ascii="Verdana" w:hAnsi="Verdana"/>
          <w:b/>
          <w:color w:val="555555"/>
          <w:sz w:val="18"/>
          <w:szCs w:val="18"/>
        </w:rPr>
        <w:br/>
      </w:r>
      <w:r>
        <w:rPr>
          <w:rFonts w:ascii="Verdana" w:hAnsi="Verdana"/>
          <w:b/>
          <w:i/>
          <w:iCs/>
          <w:color w:val="555555"/>
        </w:rPr>
        <w:t>-</w:t>
      </w:r>
      <w:r w:rsidRPr="00DC7794">
        <w:rPr>
          <w:rFonts w:ascii="Verdana" w:hAnsi="Verdana"/>
          <w:b/>
          <w:i/>
          <w:iCs/>
          <w:color w:val="555555"/>
        </w:rPr>
        <w:t>После разворота по стопу цена почти тут же достигла из вне границы уже НОВОГО сформировавшегося канала и согласно данному правилу: Если после разворота цена опять разворачивается и опять достигает границы канала извне, закрыть позицию с убытком, не дожидаясь стопа, и перерыв в торговле две - три волны. (Не обязательное условие, но дает возможность успокоиться и переждать вне рынка флэтовый шторм, в котором такое и происходит.) нужно было тут же закрывать позицию. Т.е. получается, что не было смысла делать разворот. Или это пр</w:t>
      </w:r>
      <w:r>
        <w:rPr>
          <w:rFonts w:ascii="Verdana" w:hAnsi="Verdana"/>
          <w:b/>
          <w:i/>
          <w:iCs/>
          <w:color w:val="555555"/>
        </w:rPr>
        <w:t xml:space="preserve">авило относится не к последнему </w:t>
      </w:r>
      <w:r w:rsidRPr="00DC7794">
        <w:rPr>
          <w:rFonts w:ascii="Verdana" w:hAnsi="Verdana"/>
          <w:b/>
          <w:i/>
          <w:iCs/>
          <w:color w:val="555555"/>
        </w:rPr>
        <w:t>сформированному каналу, а к тому, на котором первоначально была открыта убыточная позиция?</w:t>
      </w:r>
      <w:r>
        <w:rPr>
          <w:rFonts w:ascii="Verdana" w:hAnsi="Verdana"/>
          <w:b/>
          <w:color w:val="555555"/>
        </w:rPr>
        <w:t xml:space="preserve"> </w:t>
      </w:r>
      <w:r w:rsidRPr="00DC7794">
        <w:rPr>
          <w:rFonts w:ascii="Verdana" w:hAnsi="Verdana"/>
          <w:b/>
          <w:color w:val="555555"/>
        </w:rPr>
        <w:br/>
      </w:r>
      <w:r w:rsidRPr="00DC7794">
        <w:rPr>
          <w:rFonts w:ascii="Verdana" w:hAnsi="Verdana"/>
          <w:b/>
          <w:color w:val="555555"/>
        </w:rPr>
        <w:br/>
      </w:r>
      <w:r w:rsidRPr="00DC7794">
        <w:rPr>
          <w:rFonts w:ascii="Verdana" w:hAnsi="Verdana"/>
          <w:b/>
          <w:i/>
          <w:iCs/>
          <w:color w:val="555555"/>
        </w:rPr>
        <w:t>Все каналы упростил до горизонтальных уровней. Поджимаю на 50 pts все профиты и лоссы. Прогнал по евре за три года. Результаты в 300 pts ежемесячно</w:t>
      </w:r>
      <w:r w:rsidRPr="00A95219">
        <w:rPr>
          <w:rFonts w:ascii="Verdana" w:hAnsi="Verdana"/>
          <w:b/>
          <w:i/>
          <w:iCs/>
          <w:color w:val="555555"/>
        </w:rPr>
        <w:t>.</w:t>
      </w:r>
      <w:r w:rsidRPr="00DC7794">
        <w:rPr>
          <w:rFonts w:ascii="Verdana" w:hAnsi="Verdana"/>
          <w:b/>
          <w:i/>
          <w:iCs/>
          <w:color w:val="555555"/>
        </w:rPr>
        <w:t xml:space="preserve"> Попробовал даже на часовых свечах (главное что бы разница между соседними экстремумами была не менее 12 часов) и даже более наглядно видно, как и когда срабатывают стопы</w:t>
      </w:r>
      <w:r>
        <w:rPr>
          <w:rFonts w:ascii="Verdana" w:hAnsi="Verdana"/>
          <w:b/>
          <w:i/>
          <w:iCs/>
          <w:color w:val="555555"/>
        </w:rPr>
        <w:t>.</w:t>
      </w:r>
      <w:r w:rsidRPr="00DC7794">
        <w:rPr>
          <w:rFonts w:ascii="Verdana" w:hAnsi="Verdana"/>
          <w:b/>
          <w:color w:val="555555"/>
        </w:rPr>
        <w:t xml:space="preserve"> </w:t>
      </w:r>
      <w:r w:rsidRPr="00B14F5B">
        <w:rPr>
          <w:rFonts w:ascii="Verdana" w:hAnsi="Verdana"/>
          <w:b/>
          <w:color w:val="555555"/>
        </w:rPr>
        <w:t xml:space="preserve">                           </w:t>
      </w:r>
    </w:p>
    <w:p w:rsidR="003538D4" w:rsidRPr="00B14F5B" w:rsidRDefault="003538D4" w:rsidP="003538D4">
      <w:pPr>
        <w:spacing w:before="100" w:beforeAutospacing="1" w:after="100" w:afterAutospacing="1" w:line="240" w:lineRule="auto"/>
        <w:outlineLvl w:val="0"/>
        <w:rPr>
          <w:rFonts w:ascii="Verdana" w:hAnsi="Verdana"/>
          <w:b/>
          <w:color w:val="555555"/>
        </w:rPr>
      </w:pPr>
      <w:r w:rsidRPr="00C95E0C">
        <w:rPr>
          <w:rFonts w:ascii="Verdana" w:hAnsi="Verdana"/>
          <w:b/>
          <w:color w:val="FF0000"/>
          <w:sz w:val="56"/>
          <w:szCs w:val="56"/>
        </w:rPr>
        <w:t>ПОСТРОЕНИЕ КАНАЛОВ</w:t>
      </w:r>
      <w:r w:rsidRPr="00C95E0C">
        <w:rPr>
          <w:rFonts w:ascii="Verdana" w:hAnsi="Verdana"/>
          <w:b/>
          <w:color w:val="555555"/>
        </w:rPr>
        <w:t xml:space="preserve">                            </w:t>
      </w:r>
      <w:r w:rsidRPr="00B14F5B">
        <w:rPr>
          <w:rFonts w:ascii="Verdana" w:hAnsi="Verdana"/>
          <w:b/>
          <w:color w:val="555555"/>
        </w:rPr>
        <w:t xml:space="preserve"> На первый взгляд, использование тактики построения каналов кажется довольно простой, но это не совсем так. Для достижения высоких результатов нужны соответственно и прочные навыки в определении и построении каналов на графиках, а также точное чутье времени выхода на рынок. </w:t>
      </w:r>
      <w:r w:rsidRPr="00C95E0C">
        <w:rPr>
          <w:rFonts w:ascii="Verdana" w:hAnsi="Verdana"/>
          <w:b/>
          <w:color w:val="555555"/>
        </w:rPr>
        <w:t xml:space="preserve">    </w:t>
      </w:r>
      <w:r>
        <w:rPr>
          <w:rFonts w:ascii="Verdana" w:hAnsi="Verdana"/>
          <w:b/>
          <w:color w:val="555555"/>
        </w:rPr>
        <w:t xml:space="preserve">                                                                                                     </w:t>
      </w:r>
      <w:r w:rsidRPr="00C95E0C">
        <w:rPr>
          <w:rFonts w:ascii="Verdana" w:hAnsi="Verdana"/>
          <w:b/>
          <w:color w:val="555555"/>
        </w:rPr>
        <w:t xml:space="preserve"> </w:t>
      </w:r>
      <w:r w:rsidRPr="00B14F5B">
        <w:rPr>
          <w:rFonts w:ascii="Verdana" w:hAnsi="Verdana"/>
          <w:b/>
          <w:color w:val="555555"/>
        </w:rPr>
        <w:t>- постоянное использование тактики скользящих каналов требует большой концентрации внимания на рынке и неустанного пребывания за компьютером</w:t>
      </w:r>
      <w:r>
        <w:rPr>
          <w:rFonts w:ascii="Verdana" w:hAnsi="Verdana"/>
          <w:b/>
          <w:color w:val="555555"/>
        </w:rPr>
        <w:t>.</w:t>
      </w:r>
      <w:r w:rsidRPr="00B14F5B">
        <w:rPr>
          <w:rFonts w:ascii="Verdana" w:hAnsi="Verdana"/>
          <w:b/>
          <w:color w:val="555555"/>
        </w:rPr>
        <w:t xml:space="preserve"> </w:t>
      </w:r>
      <w:r>
        <w:rPr>
          <w:rFonts w:ascii="Verdana" w:hAnsi="Verdana"/>
          <w:b/>
          <w:color w:val="555555"/>
        </w:rPr>
        <w:t xml:space="preserve">                                                                                                      </w:t>
      </w:r>
      <w:r w:rsidRPr="00B14F5B">
        <w:rPr>
          <w:rFonts w:ascii="Verdana" w:hAnsi="Verdana"/>
          <w:b/>
          <w:color w:val="555555"/>
        </w:rPr>
        <w:t>- в реализации практики 4-часовика возникает возможность корректировки и смещения границы времени, что не является обязательным правилом тактики;</w:t>
      </w:r>
      <w:r w:rsidRPr="00C95E0C">
        <w:rPr>
          <w:rFonts w:ascii="Verdana" w:hAnsi="Verdana"/>
          <w:b/>
          <w:color w:val="555555"/>
        </w:rPr>
        <w:t xml:space="preserve">                                                                                    </w:t>
      </w:r>
      <w:r w:rsidRPr="00B14F5B">
        <w:rPr>
          <w:rFonts w:ascii="Verdana" w:hAnsi="Verdana"/>
          <w:b/>
          <w:color w:val="555555"/>
        </w:rPr>
        <w:t xml:space="preserve">- в построении каналов возникают также свои особенности, особенно, что касается экстремумов. Например, существует 2 свечи ниже пика. Это будет новый максимум, обновляемый канал. Но при этом вторая свеча должна закончиться. Но это тоже не является строгим правилом построения каналов. </w:t>
      </w:r>
      <w:r>
        <w:rPr>
          <w:rFonts w:ascii="Verdana" w:hAnsi="Verdana"/>
          <w:b/>
          <w:color w:val="555555"/>
        </w:rPr>
        <w:t>Д</w:t>
      </w:r>
      <w:r w:rsidRPr="00B14F5B">
        <w:rPr>
          <w:rFonts w:ascii="Verdana" w:hAnsi="Verdana"/>
          <w:b/>
          <w:color w:val="555555"/>
        </w:rPr>
        <w:t>ля успешного синтеза всех знаний по тактике скользящих каналов возникает необходимость в построении своего собственного алгоритма действий и придерживаться ему без каких-либо отклонений.</w:t>
      </w:r>
    </w:p>
    <w:p w:rsidR="003538D4" w:rsidRPr="00B14F5B" w:rsidRDefault="003538D4" w:rsidP="003538D4">
      <w:pPr>
        <w:spacing w:before="100" w:beforeAutospacing="1" w:after="100" w:afterAutospacing="1" w:line="240" w:lineRule="auto"/>
        <w:outlineLvl w:val="0"/>
        <w:rPr>
          <w:rFonts w:ascii="Verdana" w:hAnsi="Verdana"/>
          <w:b/>
          <w:color w:val="555555"/>
        </w:rPr>
      </w:pPr>
      <w:r w:rsidRPr="00B14F5B">
        <w:rPr>
          <w:rFonts w:ascii="Verdana" w:hAnsi="Verdana"/>
          <w:b/>
          <w:color w:val="555555"/>
        </w:rPr>
        <w:t xml:space="preserve">  При этом тактика скользящих каналов имеет субъективный характер. Каждый трейдер имеет возможность нанести линии каналов на </w:t>
      </w:r>
      <w:r w:rsidRPr="00B14F5B">
        <w:rPr>
          <w:rFonts w:ascii="Verdana" w:hAnsi="Verdana"/>
          <w:b/>
          <w:color w:val="555555"/>
        </w:rPr>
        <w:lastRenderedPageBreak/>
        <w:t>графике по своему усмотрению. При этом эффективность программного обеспечения за тактикой скользящих каналов, которое использует алгоритм обычной средней, не была до конца доказана. Таким образом, для использования данной тактики трейдер должен полностью разобраться во всех ее нюансах, чтоб достичь желанного результата от ее применения.</w:t>
      </w:r>
    </w:p>
    <w:p w:rsidR="003538D4" w:rsidRPr="00B14F5B" w:rsidRDefault="003538D4" w:rsidP="003538D4">
      <w:pPr>
        <w:spacing w:before="100" w:beforeAutospacing="1" w:after="100" w:afterAutospacing="1" w:line="240" w:lineRule="auto"/>
        <w:outlineLvl w:val="0"/>
        <w:rPr>
          <w:rFonts w:ascii="Verdana" w:hAnsi="Verdana"/>
          <w:b/>
          <w:color w:val="555555"/>
        </w:rPr>
      </w:pPr>
      <w:r w:rsidRPr="00344402">
        <w:rPr>
          <w:rFonts w:ascii="Verdana" w:hAnsi="Verdana"/>
          <w:b/>
          <w:color w:val="FF0000"/>
          <w:sz w:val="32"/>
          <w:szCs w:val="32"/>
        </w:rPr>
        <w:t>Основные правила для начинающего трейдера</w:t>
      </w:r>
      <w:r w:rsidRPr="00B14F5B">
        <w:rPr>
          <w:rFonts w:ascii="Verdana" w:hAnsi="Verdana"/>
          <w:b/>
          <w:color w:val="555555"/>
        </w:rPr>
        <w:t>. Дополнить список советов для начинающих можно следующим:</w:t>
      </w:r>
      <w:r>
        <w:rPr>
          <w:rFonts w:ascii="Verdana" w:hAnsi="Verdana"/>
          <w:b/>
          <w:color w:val="555555"/>
        </w:rPr>
        <w:t xml:space="preserve">                                                                  </w:t>
      </w:r>
      <w:r w:rsidRPr="00B14F5B">
        <w:rPr>
          <w:rFonts w:ascii="Verdana" w:hAnsi="Verdana"/>
          <w:b/>
          <w:color w:val="555555"/>
        </w:rPr>
        <w:t>- если нет уверенности – отойдите в сторону</w:t>
      </w:r>
      <w:r>
        <w:rPr>
          <w:rFonts w:ascii="Verdana" w:hAnsi="Verdana"/>
          <w:b/>
          <w:color w:val="555555"/>
        </w:rPr>
        <w:t xml:space="preserve">                                                                  </w:t>
      </w:r>
      <w:r w:rsidRPr="00B14F5B">
        <w:rPr>
          <w:rFonts w:ascii="Verdana" w:hAnsi="Verdana"/>
          <w:b/>
          <w:color w:val="555555"/>
        </w:rPr>
        <w:t>- избегайте рыночных ордеров</w:t>
      </w:r>
      <w:r w:rsidRPr="00ED3A0C">
        <w:rPr>
          <w:rFonts w:ascii="Verdana" w:hAnsi="Verdana"/>
          <w:b/>
          <w:color w:val="555555"/>
        </w:rPr>
        <w:t>.</w:t>
      </w:r>
      <w:r>
        <w:rPr>
          <w:rFonts w:ascii="Verdana" w:hAnsi="Verdana"/>
          <w:b/>
          <w:color w:val="555555"/>
        </w:rPr>
        <w:t xml:space="preserve"> </w:t>
      </w:r>
      <w:r w:rsidRPr="00B14F5B">
        <w:rPr>
          <w:rFonts w:ascii="Verdana" w:hAnsi="Verdana"/>
          <w:b/>
          <w:color w:val="555555"/>
        </w:rPr>
        <w:t>Оформлению рыночных ордер</w:t>
      </w:r>
      <w:r>
        <w:rPr>
          <w:rFonts w:ascii="Verdana" w:hAnsi="Verdana"/>
          <w:b/>
          <w:color w:val="555555"/>
        </w:rPr>
        <w:t xml:space="preserve">ов присущ эффект перестраховки.  </w:t>
      </w:r>
      <w:r w:rsidRPr="00B14F5B">
        <w:rPr>
          <w:rFonts w:ascii="Verdana" w:hAnsi="Verdana"/>
          <w:b/>
          <w:color w:val="555555"/>
        </w:rPr>
        <w:t>Однако ставка стоп-ордера на продажу или же покупку валюты может сформировать недостаток дисциплины и выдержки.</w:t>
      </w:r>
      <w:r>
        <w:rPr>
          <w:rFonts w:ascii="Verdana" w:hAnsi="Verdana"/>
          <w:b/>
          <w:color w:val="555555"/>
        </w:rPr>
        <w:t xml:space="preserve">                                                                                                                        </w:t>
      </w:r>
      <w:r w:rsidRPr="00B14F5B">
        <w:rPr>
          <w:rFonts w:ascii="Verdana" w:hAnsi="Verdana"/>
          <w:b/>
          <w:color w:val="555555"/>
        </w:rPr>
        <w:t xml:space="preserve"> - торговать в самое активное время</w:t>
      </w:r>
      <w:r>
        <w:rPr>
          <w:rFonts w:ascii="Verdana" w:hAnsi="Verdana"/>
          <w:b/>
          <w:color w:val="555555"/>
        </w:rPr>
        <w:t xml:space="preserve">. </w:t>
      </w:r>
      <w:r w:rsidRPr="00B14F5B">
        <w:rPr>
          <w:rFonts w:ascii="Verdana" w:hAnsi="Verdana"/>
          <w:b/>
          <w:color w:val="555555"/>
        </w:rPr>
        <w:t xml:space="preserve">Наиболее прибыльным временем для торговли являются месяцы, закрывающие квартал, начало и конец года, середина года. </w:t>
      </w:r>
      <w:r>
        <w:rPr>
          <w:rFonts w:ascii="Verdana" w:hAnsi="Verdana"/>
          <w:b/>
          <w:color w:val="555555"/>
        </w:rPr>
        <w:t xml:space="preserve">                                                                                                     </w:t>
      </w:r>
      <w:r w:rsidRPr="00B14F5B">
        <w:rPr>
          <w:rFonts w:ascii="Verdana" w:hAnsi="Verdana"/>
          <w:b/>
          <w:color w:val="555555"/>
        </w:rPr>
        <w:t>- не торговать на рынке одновременно многими валютами</w:t>
      </w:r>
      <w:r>
        <w:rPr>
          <w:rFonts w:ascii="Verdana" w:hAnsi="Verdana"/>
          <w:b/>
          <w:color w:val="555555"/>
        </w:rPr>
        <w:t xml:space="preserve">                                              </w:t>
      </w:r>
      <w:r w:rsidRPr="00B14F5B">
        <w:rPr>
          <w:rFonts w:ascii="Verdana" w:hAnsi="Verdana"/>
          <w:b/>
          <w:color w:val="555555"/>
        </w:rPr>
        <w:t>- торговля на разнице открытия</w:t>
      </w:r>
      <w:r>
        <w:rPr>
          <w:rFonts w:ascii="Verdana" w:hAnsi="Verdana"/>
          <w:b/>
          <w:color w:val="555555"/>
        </w:rPr>
        <w:t>.</w:t>
      </w:r>
      <w:r w:rsidRPr="00B14F5B">
        <w:rPr>
          <w:rFonts w:ascii="Verdana" w:hAnsi="Verdana"/>
          <w:b/>
          <w:color w:val="555555"/>
        </w:rPr>
        <w:t>Расклад при открытии дня может существенно помочь трейдеру при выборе направления торговли на день, а то и нескольких дней. В случае, если рынок открывается в большую сторону, то есть возможность участвовать в торгах долго. Если же открытие происходит в нижнюю сторону, то нужно играть коротко.</w:t>
      </w:r>
    </w:p>
    <w:p w:rsidR="003538D4" w:rsidRPr="00B14F5B" w:rsidRDefault="003538D4" w:rsidP="003538D4">
      <w:pPr>
        <w:spacing w:before="100" w:beforeAutospacing="1" w:after="100" w:afterAutospacing="1" w:line="240" w:lineRule="auto"/>
        <w:outlineLvl w:val="0"/>
        <w:rPr>
          <w:rFonts w:ascii="Verdana" w:hAnsi="Verdana"/>
          <w:b/>
          <w:color w:val="555555"/>
        </w:rPr>
      </w:pPr>
      <w:r w:rsidRPr="001616C2">
        <w:rPr>
          <w:rFonts w:ascii="Verdana" w:hAnsi="Verdana"/>
          <w:b/>
          <w:color w:val="555555"/>
          <w:sz w:val="32"/>
          <w:szCs w:val="32"/>
        </w:rPr>
        <w:t>В краткосрочной торговле существует такое понятие, которое может приносить прибыль, как</w:t>
      </w:r>
      <w:r w:rsidRPr="00B14F5B">
        <w:rPr>
          <w:rFonts w:ascii="Verdana" w:hAnsi="Verdana"/>
          <w:b/>
          <w:color w:val="555555"/>
        </w:rPr>
        <w:t xml:space="preserve"> </w:t>
      </w:r>
      <w:r w:rsidRPr="001616C2">
        <w:rPr>
          <w:rFonts w:ascii="Verdana" w:hAnsi="Verdana"/>
          <w:b/>
          <w:color w:val="FF0000"/>
          <w:sz w:val="48"/>
          <w:szCs w:val="48"/>
        </w:rPr>
        <w:t>моментум.</w:t>
      </w:r>
      <w:r w:rsidRPr="00B14F5B">
        <w:rPr>
          <w:rFonts w:ascii="Verdana" w:hAnsi="Verdana"/>
          <w:b/>
          <w:color w:val="555555"/>
        </w:rPr>
        <w:t xml:space="preserve"> Измерение моментумов не имеет своего конкретного одного описания. Каждый трейдер это делает по-своему. </w:t>
      </w:r>
      <w:r>
        <w:rPr>
          <w:rFonts w:ascii="Verdana" w:hAnsi="Verdana"/>
          <w:b/>
          <w:color w:val="555555"/>
        </w:rPr>
        <w:t xml:space="preserve"> </w:t>
      </w:r>
      <w:r w:rsidRPr="00B14F5B">
        <w:rPr>
          <w:rFonts w:ascii="Verdana" w:hAnsi="Verdana"/>
          <w:b/>
          <w:color w:val="555555"/>
        </w:rPr>
        <w:t>В движение тренды запускаются взрывом ценовой активности. То есть, если цена на протяжении установленного периода имеет тенденцию к продвижению вверх или вниз взрывообразно, то рынок будет продолжать двигаться в таком же направлении до того момента, когда не будет произведен аналогичный взрыв, но в обратном направлении. В практике эта ситуа</w:t>
      </w:r>
      <w:r>
        <w:rPr>
          <w:rFonts w:ascii="Verdana" w:hAnsi="Verdana"/>
          <w:b/>
          <w:color w:val="555555"/>
        </w:rPr>
        <w:t xml:space="preserve">ция получила название «прорывом </w:t>
      </w:r>
      <w:r w:rsidRPr="00B14F5B">
        <w:rPr>
          <w:rFonts w:ascii="Verdana" w:hAnsi="Verdana"/>
          <w:b/>
          <w:color w:val="555555"/>
        </w:rPr>
        <w:t>волатильности». Взрывной прорыв определяется ценой от центральной точки. Вот это и устанавливает нужный для анализа тренд.</w:t>
      </w:r>
    </w:p>
    <w:p w:rsidR="003538D4" w:rsidRPr="00212006" w:rsidRDefault="003538D4" w:rsidP="003538D4">
      <w:pPr>
        <w:spacing w:before="100" w:beforeAutospacing="1" w:after="100" w:afterAutospacing="1" w:line="240" w:lineRule="auto"/>
        <w:outlineLvl w:val="0"/>
        <w:rPr>
          <w:rFonts w:ascii="Verdana" w:hAnsi="Verdana"/>
          <w:b/>
          <w:color w:val="555555"/>
        </w:rPr>
      </w:pPr>
      <w:r w:rsidRPr="00B14F5B">
        <w:rPr>
          <w:rFonts w:ascii="Verdana" w:hAnsi="Verdana"/>
          <w:b/>
          <w:color w:val="555555"/>
        </w:rPr>
        <w:t>Теперь же можно рассмотреть ответ на следующий, второй вопрос. Существует ошибочное мнение, что точкой отсчета является последняя цена закрытия (ведь обычно сравнение цен происходит от закрытия до закрытия!). Можно, конечно, использовать и закрытие, и среднюю цену, и сегодняшний минимум продажи, но они не смогут полностью показать всю дальнейшую картину. Лучшей точкой для определения значения экспансии, по мнению многих, есть значение открытия следующего дня. Используя именно эту точку отсчета, можно выяснить степень вероятности дальнейшего роста цен, на котором можно будет заработать краткосрочному трейдеру. Такие сигналы могут применяться в аспекте техники входа на рынок, когда появляется подходящая возможность.</w:t>
      </w:r>
      <w:r w:rsidRPr="00FF51F2">
        <w:rPr>
          <w:rFonts w:ascii="Verdana" w:hAnsi="Verdana"/>
          <w:b/>
          <w:color w:val="555555"/>
        </w:rPr>
        <w:t xml:space="preserve"> </w:t>
      </w:r>
      <w:r>
        <w:rPr>
          <w:rFonts w:ascii="Verdana" w:hAnsi="Verdana"/>
          <w:b/>
          <w:color w:val="555555"/>
        </w:rPr>
        <w:t>Прорыв вола</w:t>
      </w:r>
      <w:r w:rsidRPr="00B14F5B">
        <w:rPr>
          <w:rFonts w:ascii="Verdana" w:hAnsi="Verdana"/>
          <w:b/>
          <w:color w:val="555555"/>
        </w:rPr>
        <w:t xml:space="preserve">тильности – это самый эффективный устойчиво-прибыльный механический способ входа на </w:t>
      </w:r>
      <w:r w:rsidRPr="00B14F5B">
        <w:rPr>
          <w:rFonts w:ascii="Verdana" w:hAnsi="Verdana"/>
          <w:b/>
          <w:color w:val="555555"/>
        </w:rPr>
        <w:lastRenderedPageBreak/>
        <w:t>рынок. Он не уступает таким известным приемам входа как скользящие средние, линии тренда, осциллятор, гадальные доски и т.д. Он же является и самой последовательной техникой входа на рынок.</w:t>
      </w:r>
    </w:p>
    <w:p w:rsidR="003538D4" w:rsidRPr="007577C7" w:rsidRDefault="003538D4" w:rsidP="003538D4">
      <w:pPr>
        <w:spacing w:before="100" w:beforeAutospacing="1" w:after="100" w:afterAutospacing="1" w:line="240" w:lineRule="auto"/>
        <w:outlineLvl w:val="0"/>
        <w:rPr>
          <w:rFonts w:ascii="Verdana" w:hAnsi="Verdana"/>
          <w:b/>
          <w:color w:val="555555"/>
        </w:rPr>
      </w:pPr>
      <w:r w:rsidRPr="00DC7794">
        <w:rPr>
          <w:rFonts w:ascii="Verdana" w:hAnsi="Verdana"/>
          <w:b/>
          <w:color w:val="555555"/>
          <w:sz w:val="18"/>
          <w:szCs w:val="18"/>
        </w:rPr>
        <w:br/>
      </w:r>
      <w:r w:rsidRPr="005C2FD2">
        <w:rPr>
          <w:rFonts w:ascii="Arial" w:eastAsia="Times New Roman" w:hAnsi="Arial" w:cs="Arial"/>
          <w:b/>
          <w:bCs/>
          <w:color w:val="FF0000"/>
          <w:kern w:val="36"/>
          <w:sz w:val="48"/>
          <w:szCs w:val="48"/>
          <w:lang w:eastAsia="ru-RU"/>
        </w:rPr>
        <w:t>Контртрендовая свинговая торговля</w:t>
      </w:r>
      <w:r w:rsidRPr="005C2FD2">
        <w:rPr>
          <w:rFonts w:ascii="Times New Roman" w:eastAsia="Times New Roman" w:hAnsi="Times New Roman" w:cs="Times New Roman"/>
          <w:b/>
          <w:bCs/>
          <w:color w:val="FF0000"/>
          <w:kern w:val="36"/>
          <w:sz w:val="48"/>
          <w:szCs w:val="48"/>
          <w:lang w:eastAsia="ru-RU"/>
        </w:rPr>
        <w:t>.</w:t>
      </w:r>
      <w:r w:rsidRPr="00765D50">
        <w:rPr>
          <w:rFonts w:ascii="Times New Roman" w:eastAsia="Times New Roman" w:hAnsi="Times New Roman" w:cs="Times New Roman"/>
          <w:b/>
          <w:bCs/>
          <w:color w:val="FF0000"/>
          <w:kern w:val="36"/>
          <w:sz w:val="48"/>
          <w:szCs w:val="48"/>
          <w:lang w:eastAsia="ru-RU"/>
        </w:rPr>
        <w:t xml:space="preserve"> </w:t>
      </w:r>
      <w:r w:rsidRPr="002776D7">
        <w:rPr>
          <w:rFonts w:ascii="Arial" w:eastAsia="Times New Roman" w:hAnsi="Arial" w:cs="Arial"/>
          <w:bCs/>
          <w:kern w:val="36"/>
          <w:sz w:val="24"/>
          <w:szCs w:val="24"/>
          <w:lang w:eastAsia="ru-RU"/>
        </w:rPr>
        <w:t xml:space="preserve">Что такое свинг и главное, почему против тренда?  Свинг - однонаправленное движение рынка между разворотными точками. </w:t>
      </w:r>
    </w:p>
    <w:p w:rsidR="003538D4" w:rsidRPr="002776D7" w:rsidRDefault="003538D4" w:rsidP="003538D4">
      <w:pPr>
        <w:spacing w:before="100" w:beforeAutospacing="1" w:after="100" w:afterAutospacing="1" w:line="240" w:lineRule="auto"/>
        <w:jc w:val="both"/>
        <w:outlineLvl w:val="1"/>
        <w:rPr>
          <w:rFonts w:ascii="Arial" w:eastAsia="Times New Roman" w:hAnsi="Arial" w:cs="Arial"/>
          <w:bCs/>
          <w:kern w:val="36"/>
          <w:sz w:val="24"/>
          <w:szCs w:val="24"/>
          <w:lang w:eastAsia="ru-RU"/>
        </w:rPr>
      </w:pPr>
      <w:r w:rsidRPr="001E50AF">
        <w:rPr>
          <w:rFonts w:ascii="Arial" w:eastAsia="Times New Roman" w:hAnsi="Arial" w:cs="Arial"/>
          <w:b/>
          <w:bCs/>
          <w:noProof/>
          <w:kern w:val="36"/>
          <w:sz w:val="24"/>
          <w:szCs w:val="24"/>
          <w:lang w:eastAsia="ru-RU"/>
        </w:rPr>
        <w:drawing>
          <wp:inline distT="0" distB="0" distL="0" distR="0">
            <wp:extent cx="2543175" cy="1490662"/>
            <wp:effectExtent l="19050" t="0" r="0" b="0"/>
            <wp:docPr id="8" name="Рисунок 1" descr="http://www.forex.ua/swing/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ex.ua/swing/96.png"/>
                    <pic:cNvPicPr>
                      <a:picLocks noChangeAspect="1" noChangeArrowheads="1"/>
                    </pic:cNvPicPr>
                  </pic:nvPicPr>
                  <pic:blipFill>
                    <a:blip r:embed="rId26" cstate="print"/>
                    <a:srcRect/>
                    <a:stretch>
                      <a:fillRect/>
                    </a:stretch>
                  </pic:blipFill>
                  <pic:spPr bwMode="auto">
                    <a:xfrm>
                      <a:off x="0" y="0"/>
                      <a:ext cx="2543176" cy="1490663"/>
                    </a:xfrm>
                    <a:prstGeom prst="rect">
                      <a:avLst/>
                    </a:prstGeom>
                    <a:noFill/>
                    <a:ln w="9525">
                      <a:noFill/>
                      <a:miter lim="800000"/>
                      <a:headEnd/>
                      <a:tailEnd/>
                    </a:ln>
                  </pic:spPr>
                </pic:pic>
              </a:graphicData>
            </a:graphic>
          </wp:inline>
        </w:drawing>
      </w:r>
      <w:r w:rsidRPr="001E50AF">
        <w:rPr>
          <w:rFonts w:ascii="Arial" w:eastAsia="Times New Roman" w:hAnsi="Arial" w:cs="Arial"/>
          <w:b/>
          <w:bCs/>
          <w:kern w:val="36"/>
          <w:sz w:val="24"/>
          <w:szCs w:val="24"/>
          <w:lang w:eastAsia="ru-RU"/>
        </w:rPr>
        <w:t>Практически все учебники твердят, что Trend</w:t>
      </w:r>
      <w:r w:rsidRPr="002776D7">
        <w:rPr>
          <w:rFonts w:ascii="Arial" w:eastAsia="Times New Roman" w:hAnsi="Arial" w:cs="Arial"/>
          <w:bCs/>
          <w:kern w:val="36"/>
          <w:sz w:val="24"/>
          <w:szCs w:val="24"/>
          <w:lang w:eastAsia="ru-RU"/>
        </w:rPr>
        <w:t xml:space="preserve"> is your Friend, но недоговаривают важные детали про нашего друга. Тренд виден постфактум, после его формирования, тренд имеет неприятное свойство заканчиваться, едва вы вошли в позицию по тренду, иногда заканчиваться внезапно с гэпом.  </w:t>
      </w:r>
    </w:p>
    <w:p w:rsidR="003538D4" w:rsidRPr="00C24C22" w:rsidRDefault="003538D4" w:rsidP="003538D4">
      <w:pPr>
        <w:spacing w:before="100" w:beforeAutospacing="1" w:after="100" w:afterAutospacing="1" w:line="240" w:lineRule="auto"/>
        <w:jc w:val="both"/>
        <w:outlineLvl w:val="1"/>
        <w:rPr>
          <w:rFonts w:ascii="Arial" w:eastAsia="Times New Roman" w:hAnsi="Arial" w:cs="Arial"/>
          <w:bCs/>
          <w:kern w:val="36"/>
          <w:sz w:val="24"/>
          <w:szCs w:val="24"/>
          <w:lang w:eastAsia="ru-RU"/>
        </w:rPr>
      </w:pPr>
      <w:r w:rsidRPr="002776D7">
        <w:rPr>
          <w:rFonts w:ascii="Arial" w:eastAsia="Times New Roman" w:hAnsi="Arial" w:cs="Arial"/>
          <w:bCs/>
          <w:kern w:val="36"/>
          <w:sz w:val="24"/>
          <w:szCs w:val="24"/>
          <w:lang w:eastAsia="ru-RU"/>
        </w:rPr>
        <w:t>Преимущества контртрендовой свинговой торговли: - Точный сигнал на вход - Короткий стоп, низкие риски- Получение высокого соотношения прибыль/убыток  - Возможность отторговывать значительную часть свинга 80-95%- При вхождении в свинг, прибыль начинает появляться немедленно- Четкие уровни выхода, цели заранее определены- Не опасаемся прекращения тренда, наоборот, с радостью встретим это событие</w:t>
      </w:r>
      <w:r w:rsidRPr="00C24C22">
        <w:rPr>
          <w:rFonts w:ascii="Arial" w:eastAsia="Times New Roman" w:hAnsi="Arial" w:cs="Arial"/>
          <w:bCs/>
          <w:kern w:val="36"/>
          <w:sz w:val="24"/>
          <w:szCs w:val="24"/>
          <w:lang w:eastAsia="ru-RU"/>
        </w:rPr>
        <w:t>.</w:t>
      </w:r>
    </w:p>
    <w:tbl>
      <w:tblPr>
        <w:tblW w:w="5000" w:type="pct"/>
        <w:tblCellSpacing w:w="0" w:type="dxa"/>
        <w:tblCellMar>
          <w:top w:w="15" w:type="dxa"/>
          <w:left w:w="15" w:type="dxa"/>
          <w:bottom w:w="15" w:type="dxa"/>
          <w:right w:w="15" w:type="dxa"/>
        </w:tblCellMar>
        <w:tblLook w:val="04A0"/>
      </w:tblPr>
      <w:tblGrid>
        <w:gridCol w:w="9385"/>
      </w:tblGrid>
      <w:tr w:rsidR="003538D4" w:rsidTr="003513BC">
        <w:trPr>
          <w:tblCellSpacing w:w="0" w:type="dxa"/>
        </w:trPr>
        <w:tc>
          <w:tcPr>
            <w:tcW w:w="5000" w:type="pct"/>
            <w:vAlign w:val="center"/>
            <w:hideMark/>
          </w:tcPr>
          <w:p w:rsidR="003538D4" w:rsidRPr="00C24C22" w:rsidRDefault="003538D4" w:rsidP="003513BC">
            <w:pPr>
              <w:rPr>
                <w:sz w:val="24"/>
                <w:szCs w:val="24"/>
              </w:rPr>
            </w:pPr>
          </w:p>
        </w:tc>
      </w:tr>
    </w:tbl>
    <w:p w:rsidR="003538D4" w:rsidRPr="00C76974" w:rsidRDefault="003538D4" w:rsidP="003538D4">
      <w:pPr>
        <w:rPr>
          <w:b/>
          <w:sz w:val="24"/>
          <w:szCs w:val="24"/>
        </w:rPr>
      </w:pPr>
      <w:r w:rsidRPr="00784036">
        <w:rPr>
          <w:rFonts w:ascii="Arial Black" w:hAnsi="Arial Black"/>
          <w:color w:val="FF0000"/>
          <w:sz w:val="28"/>
          <w:szCs w:val="28"/>
        </w:rPr>
        <w:t xml:space="preserve">СВИНГОВАЯ ВНУТРИДНЕВНАЯ ТОРГОВАЯ СИСТЕМА                                                                                                                                               </w:t>
      </w:r>
      <w:r w:rsidRPr="00784036">
        <w:rPr>
          <w:color w:val="FF0000"/>
          <w:sz w:val="28"/>
          <w:szCs w:val="28"/>
        </w:rPr>
        <w:t xml:space="preserve">                              </w:t>
      </w:r>
      <w:r w:rsidRPr="00A964D4">
        <w:rPr>
          <w:b/>
          <w:sz w:val="24"/>
          <w:szCs w:val="24"/>
        </w:rPr>
        <w:t>Стиль трейдинга основан на  краткосрочном методе торговли дневных колебаний цен. Это метод, в противоположность системе. Поскольку эта краткосрочная техника переворотов (свингов) производит большое количество сделок, важно знать правила игры для фиксации прибыли и выделении "истинных трендов".Торговля основана на опорных точках, которые представляют из себя минимум и максимум предидущего дня. Движение между этими двумя точками определяется как "истинный тренд".</w:t>
      </w:r>
      <w:r w:rsidRPr="001616C2">
        <w:rPr>
          <w:sz w:val="28"/>
          <w:szCs w:val="28"/>
        </w:rPr>
        <w:t xml:space="preserve"> </w:t>
      </w:r>
      <w:r w:rsidRPr="001616C2">
        <w:rPr>
          <w:color w:val="FF0000"/>
          <w:sz w:val="28"/>
          <w:szCs w:val="28"/>
        </w:rPr>
        <w:t>Важно использовать тесные стопы при торговле свингов и широкие стопы при торговле трендов</w:t>
      </w:r>
      <w:r w:rsidRPr="001616C2">
        <w:rPr>
          <w:sz w:val="28"/>
          <w:szCs w:val="28"/>
        </w:rPr>
        <w:t xml:space="preserve">.                                                                                                   </w:t>
      </w:r>
      <w:r w:rsidRPr="00C24C22">
        <w:rPr>
          <w:b/>
          <w:color w:val="FF0000"/>
          <w:sz w:val="32"/>
          <w:szCs w:val="32"/>
        </w:rPr>
        <w:t>Основные правила свинговой торговли</w:t>
      </w:r>
      <w:r>
        <w:t xml:space="preserve"> </w:t>
      </w:r>
      <w:r w:rsidRPr="00C86789">
        <w:rPr>
          <w:b/>
          <w:sz w:val="24"/>
          <w:szCs w:val="24"/>
        </w:rPr>
        <w:t xml:space="preserve">Из-за краткосрочности данного метода трейдеры должны придерживаться следующих правил: </w:t>
      </w:r>
      <w:r w:rsidRPr="001616C2">
        <w:t xml:space="preserve">                                                                                       </w:t>
      </w:r>
      <w:r w:rsidRPr="00C24C22">
        <w:rPr>
          <w:b/>
          <w:color w:val="FF0000"/>
          <w:sz w:val="36"/>
          <w:szCs w:val="36"/>
        </w:rPr>
        <w:t>1-</w:t>
      </w:r>
      <w:r w:rsidRPr="00C86789">
        <w:rPr>
          <w:b/>
          <w:sz w:val="24"/>
          <w:szCs w:val="24"/>
        </w:rPr>
        <w:t>Если движение идет с выбранной позицией - переносите ее на следующий день.</w:t>
      </w:r>
      <w:r>
        <w:t xml:space="preserve">  </w:t>
      </w:r>
      <w:r w:rsidRPr="004A50B9">
        <w:t xml:space="preserve">                                                                                                                                                                                  </w:t>
      </w:r>
      <w:r w:rsidRPr="00C24C22">
        <w:rPr>
          <w:b/>
          <w:color w:val="FF0000"/>
          <w:sz w:val="32"/>
          <w:szCs w:val="32"/>
        </w:rPr>
        <w:t>2-</w:t>
      </w:r>
      <w:r>
        <w:t xml:space="preserve"> </w:t>
      </w:r>
      <w:r w:rsidRPr="00C86789">
        <w:rPr>
          <w:b/>
          <w:sz w:val="24"/>
          <w:szCs w:val="24"/>
        </w:rPr>
        <w:t xml:space="preserve">Концентрируйтесь только на одном входе или одном выходе в течение дня. Если ваш вход правилен - рынок должен начать двигаться в нужном вам направлении практически немедленно. Он может пройти чуть дальше вашей точки входа - это допустимо. Не оставляйте убыточной позиции на ночь. Сильное закрытие указывает на </w:t>
      </w:r>
      <w:r w:rsidRPr="00C86789">
        <w:rPr>
          <w:b/>
          <w:sz w:val="24"/>
          <w:szCs w:val="24"/>
        </w:rPr>
        <w:lastRenderedPageBreak/>
        <w:t xml:space="preserve">сильное открытие на следующий день.                                                                                                                                   </w:t>
      </w:r>
      <w:r w:rsidRPr="00C24C22">
        <w:rPr>
          <w:b/>
          <w:color w:val="FF0000"/>
          <w:sz w:val="32"/>
          <w:szCs w:val="32"/>
        </w:rPr>
        <w:t>3-</w:t>
      </w:r>
      <w:r>
        <w:t xml:space="preserve"> </w:t>
      </w:r>
      <w:r w:rsidRPr="00C86789">
        <w:rPr>
          <w:b/>
          <w:sz w:val="24"/>
          <w:szCs w:val="24"/>
        </w:rPr>
        <w:t>Если рынок движется не так, как ожидалось - выходите на первом откате</w:t>
      </w:r>
      <w:r>
        <w:t xml:space="preserve">.                                            </w:t>
      </w:r>
      <w:r w:rsidRPr="00C24C22">
        <w:rPr>
          <w:b/>
          <w:color w:val="FF0000"/>
          <w:sz w:val="32"/>
          <w:szCs w:val="32"/>
        </w:rPr>
        <w:t>4-</w:t>
      </w:r>
      <w:r>
        <w:t xml:space="preserve"> </w:t>
      </w:r>
      <w:r w:rsidRPr="00C86789">
        <w:rPr>
          <w:b/>
          <w:sz w:val="24"/>
          <w:szCs w:val="24"/>
        </w:rPr>
        <w:t>Если рынок дал вам неожиданно большой профит - фиксируйте его на закрытии.</w:t>
      </w:r>
      <w:r>
        <w:t xml:space="preserve">                              </w:t>
      </w:r>
      <w:r w:rsidRPr="00C24C22">
        <w:rPr>
          <w:b/>
          <w:color w:val="FF0000"/>
          <w:sz w:val="32"/>
          <w:szCs w:val="32"/>
        </w:rPr>
        <w:t>5-</w:t>
      </w:r>
      <w:r w:rsidRPr="00C86789">
        <w:rPr>
          <w:b/>
          <w:sz w:val="24"/>
          <w:szCs w:val="24"/>
        </w:rPr>
        <w:t>Используйте узкие стопы при свинговой торговле и широкие при торговле трендов.Если тренд не сработал-выходить на первом откате</w:t>
      </w:r>
      <w:r>
        <w:t xml:space="preserve">. </w:t>
      </w:r>
      <w:r>
        <w:rPr>
          <w:color w:val="FF0000"/>
          <w:sz w:val="28"/>
          <w:szCs w:val="28"/>
        </w:rPr>
        <w:t xml:space="preserve">                                                 </w:t>
      </w:r>
      <w:r w:rsidRPr="009C6656">
        <w:rPr>
          <w:color w:val="FF0000"/>
          <w:sz w:val="28"/>
          <w:szCs w:val="28"/>
        </w:rPr>
        <w:t xml:space="preserve">                                                                                 </w:t>
      </w:r>
      <w:r>
        <w:rPr>
          <w:color w:val="FF0000"/>
          <w:sz w:val="28"/>
          <w:szCs w:val="28"/>
        </w:rPr>
        <w:t xml:space="preserve"> </w:t>
      </w:r>
      <w:r w:rsidRPr="00C76974">
        <w:rPr>
          <w:b/>
          <w:color w:val="FF0000"/>
          <w:sz w:val="28"/>
          <w:szCs w:val="28"/>
        </w:rPr>
        <w:t>Свинг-трейдинг</w:t>
      </w:r>
      <w:r w:rsidRPr="00C76974">
        <w:rPr>
          <w:b/>
          <w:sz w:val="24"/>
          <w:szCs w:val="24"/>
        </w:rPr>
        <w:t xml:space="preserve"> Как предсказывать входы? Ниже приведены возможные индикаторы дней покупки и дней продажи: Подсчет классического торгового цикла. Начинайте искать день покупки через два дня после переворота вверху или, наоборот, день для шортов - после переворота внизу. В идеале рынок движется в 5-дневном цикле. (При сильном тренде рынок движется 4 дня в основном направлении и один день в противоположном. Таким образом нужно искать вход на один день раньше). </w:t>
      </w:r>
    </w:p>
    <w:p w:rsidR="003538D4" w:rsidRPr="001E50AF" w:rsidRDefault="003538D4" w:rsidP="003538D4">
      <w:pPr>
        <w:pStyle w:val="a3"/>
      </w:pPr>
      <w:r w:rsidRPr="002B59C3">
        <w:rPr>
          <w:color w:val="FF0000"/>
          <w:sz w:val="40"/>
          <w:szCs w:val="40"/>
        </w:rPr>
        <w:t xml:space="preserve">     </w:t>
      </w:r>
      <w:r w:rsidRPr="008A445C">
        <w:rPr>
          <w:color w:val="FF0000"/>
          <w:sz w:val="36"/>
          <w:szCs w:val="36"/>
        </w:rPr>
        <w:t>"Галочка"</w:t>
      </w:r>
      <w:r>
        <w:t xml:space="preserve"> </w:t>
      </w:r>
      <w:r w:rsidRPr="00C86789">
        <w:rPr>
          <w:b/>
          <w:sz w:val="28"/>
          <w:szCs w:val="28"/>
        </w:rPr>
        <w:t>при тестировании уровня. Потенциальный вход ищется в направлении противоположном закрытию предыдущего дня. Если ищется возможность покупки (продажи), то желательно, чтобы рынок сначала протестировал минимум (максимум) предидущего дня, желательно утром на открытии и затем, в результате отскока, сформировал торговую фигуру, которая выглядит как "галочка". Такая фигура устанавливает "двойную стоп точку" или сильную поддержку (сопротивление). Если вошли в рынок только с "одинарной стоп-точкой" или поддержкой, сформированной только сегодняшним минимумом - выходите в этот же день, торговля идет против тренда.</w:t>
      </w:r>
      <w:r>
        <w:t xml:space="preserve"> </w:t>
      </w:r>
      <w:r w:rsidRPr="008A445C">
        <w:rPr>
          <w:color w:val="FF0000"/>
          <w:sz w:val="32"/>
          <w:szCs w:val="32"/>
        </w:rPr>
        <w:t>Закрытие против открытия.</w:t>
      </w:r>
      <w:r>
        <w:t xml:space="preserve"> </w:t>
      </w:r>
      <w:r w:rsidRPr="00C86789">
        <w:rPr>
          <w:b/>
          <w:sz w:val="28"/>
          <w:szCs w:val="28"/>
        </w:rPr>
        <w:t>Закрытие должно указывать открытие следующего дня. Если рынок открылся в направлении, противоположном ожидаемому или на которое указывал существовавший тренд, можно ждать пока этот откат не "увянет", однако прибыль надо зафиксировать - и ждать переворота тренда.</w:t>
      </w:r>
      <w:r w:rsidRPr="001616C2">
        <w:rPr>
          <w:sz w:val="28"/>
          <w:szCs w:val="28"/>
        </w:rPr>
        <w:t xml:space="preserve">                                                                                                                                                                          </w:t>
      </w:r>
      <w:r w:rsidRPr="008A445C">
        <w:rPr>
          <w:color w:val="FF0000"/>
          <w:sz w:val="32"/>
          <w:szCs w:val="32"/>
        </w:rPr>
        <w:t>Поддержка (сопротивление</w:t>
      </w:r>
      <w:r w:rsidRPr="001616C2">
        <w:rPr>
          <w:color w:val="FF0000"/>
          <w:sz w:val="28"/>
          <w:szCs w:val="28"/>
        </w:rPr>
        <w:t>)</w:t>
      </w:r>
      <w:r w:rsidRPr="001616C2">
        <w:rPr>
          <w:sz w:val="28"/>
          <w:szCs w:val="28"/>
        </w:rPr>
        <w:t xml:space="preserve"> </w:t>
      </w:r>
      <w:r w:rsidRPr="00C86789">
        <w:rPr>
          <w:b/>
          <w:sz w:val="28"/>
          <w:szCs w:val="28"/>
        </w:rPr>
        <w:t>Сегодняшнее сопротивление (поддержка) выше или ниже вчерашней? Измерение свингов. Где рынок находится относительно последнего свинга - выше или ниже? Поищите свинги одинаковой длины.</w:t>
      </w:r>
      <w:r w:rsidRPr="009C6656">
        <w:t xml:space="preserve">                                                </w:t>
      </w:r>
      <w:r w:rsidRPr="001616C2">
        <w:t xml:space="preserve">                                                              </w:t>
      </w:r>
      <w:r w:rsidRPr="009C6656">
        <w:t xml:space="preserve"> </w:t>
      </w:r>
      <w:r w:rsidRPr="00C24DE6">
        <w:rPr>
          <w:color w:val="FF0000"/>
          <w:sz w:val="36"/>
          <w:szCs w:val="36"/>
        </w:rPr>
        <w:t>Важное добавление!</w:t>
      </w:r>
      <w:r w:rsidRPr="00C86789">
        <w:rPr>
          <w:b/>
          <w:sz w:val="28"/>
          <w:szCs w:val="28"/>
        </w:rPr>
        <w:t>Вне зависимости от временного окна, всегда оценивайте объемы на вершине и поддержку внизу. Пробитие всегда должно сопровождаться объемом и акстивностью. Ожидайте тренд, все равно вверх или вниз, каждые</w:t>
      </w:r>
      <w:r w:rsidRPr="00C86789">
        <w:rPr>
          <w:b/>
        </w:rPr>
        <w:t xml:space="preserve"> </w:t>
      </w:r>
      <w:r w:rsidRPr="00C24C22">
        <w:t xml:space="preserve"> </w:t>
      </w:r>
      <w:r>
        <w:rPr>
          <w:color w:val="FF0000"/>
          <w:sz w:val="36"/>
          <w:szCs w:val="36"/>
        </w:rPr>
        <w:t>2-4</w:t>
      </w:r>
      <w:r w:rsidRPr="002B59C3">
        <w:rPr>
          <w:color w:val="FF0000"/>
          <w:sz w:val="36"/>
          <w:szCs w:val="36"/>
        </w:rPr>
        <w:t>недели</w:t>
      </w:r>
      <w:r>
        <w:rPr>
          <w:color w:val="FF0000"/>
          <w:sz w:val="36"/>
          <w:szCs w:val="36"/>
        </w:rPr>
        <w:t>.</w:t>
      </w:r>
      <w:r w:rsidRPr="009C6656">
        <w:rPr>
          <w:color w:val="FF0000"/>
          <w:sz w:val="36"/>
          <w:szCs w:val="36"/>
        </w:rPr>
        <w:t xml:space="preserve"> </w:t>
      </w:r>
      <w:r w:rsidRPr="00C86789">
        <w:rPr>
          <w:b/>
          <w:sz w:val="28"/>
          <w:szCs w:val="28"/>
        </w:rPr>
        <w:t>Нижеследующие условия достаточно часто указывают на начало одного из таких трендов (лично я пропускаю первый свинг, без разницы - покупку или продажу, после того, как случился такой сигнал,- движение последующее за ними может быть весьма сильным):</w:t>
      </w:r>
      <w:r>
        <w:t xml:space="preserve">     </w:t>
      </w:r>
      <w:r w:rsidRPr="00C24C22">
        <w:t xml:space="preserve">                                                                                                                       </w:t>
      </w:r>
      <w:r>
        <w:t xml:space="preserve"> </w:t>
      </w:r>
      <w:r w:rsidRPr="001616C2">
        <w:rPr>
          <w:b/>
          <w:color w:val="FF0000"/>
          <w:sz w:val="28"/>
          <w:szCs w:val="28"/>
        </w:rPr>
        <w:t xml:space="preserve">Наименьший торговый </w:t>
      </w:r>
      <w:r w:rsidRPr="00C86789">
        <w:rPr>
          <w:b/>
          <w:color w:val="FF0000"/>
          <w:sz w:val="28"/>
          <w:szCs w:val="28"/>
        </w:rPr>
        <w:t>диапазон</w:t>
      </w:r>
      <w:r w:rsidRPr="00C86789">
        <w:rPr>
          <w:sz w:val="28"/>
          <w:szCs w:val="28"/>
        </w:rPr>
        <w:t xml:space="preserve"> </w:t>
      </w:r>
      <w:r w:rsidRPr="00C86789">
        <w:rPr>
          <w:b/>
          <w:sz w:val="28"/>
          <w:szCs w:val="28"/>
        </w:rPr>
        <w:t>за последние 7 дней 3 последовательных дня с маленькими торговими диапазонами</w:t>
      </w:r>
      <w:r w:rsidRPr="00C86789">
        <w:rPr>
          <w:b/>
        </w:rPr>
        <w:t>.</w:t>
      </w:r>
    </w:p>
    <w:p w:rsidR="003538D4" w:rsidRPr="00A67D9A" w:rsidRDefault="003538D4" w:rsidP="003538D4">
      <w:pPr>
        <w:spacing w:before="100" w:beforeAutospacing="1" w:after="100" w:afterAutospacing="1"/>
        <w:jc w:val="both"/>
        <w:rPr>
          <w:b/>
          <w:sz w:val="28"/>
          <w:szCs w:val="28"/>
        </w:rPr>
      </w:pPr>
      <w:r w:rsidRPr="00670745">
        <w:rPr>
          <w:b/>
          <w:sz w:val="28"/>
          <w:szCs w:val="28"/>
        </w:rPr>
        <w:lastRenderedPageBreak/>
        <w:tab/>
      </w:r>
      <w:r w:rsidRPr="00670745">
        <w:rPr>
          <w:b/>
          <w:color w:val="FF0000"/>
          <w:sz w:val="44"/>
          <w:szCs w:val="44"/>
        </w:rPr>
        <w:t>Принципы торговли на Скользящих средних</w:t>
      </w:r>
      <w:r>
        <w:rPr>
          <w:b/>
          <w:color w:val="FF0000"/>
          <w:sz w:val="44"/>
          <w:szCs w:val="44"/>
        </w:rPr>
        <w:t xml:space="preserve">                      </w:t>
      </w:r>
      <w:r w:rsidRPr="00670745">
        <w:rPr>
          <w:b/>
          <w:sz w:val="28"/>
          <w:szCs w:val="28"/>
        </w:rPr>
        <w:t xml:space="preserve"> Вы можете торговать без Скользящих средних, но, делая это, вы очень сильно рискуете. В конце концов, эти линии представляют собой срединные уровни, где рыночные игроки принимают важные решения делать покупку или продажу. Поэтому, имеет смысл прогнозировать, что они собираются делать, до того, а не после.</w:t>
      </w:r>
    </w:p>
    <w:p w:rsidR="003538D4" w:rsidRPr="00670745" w:rsidRDefault="003538D4" w:rsidP="003538D4">
      <w:pPr>
        <w:spacing w:before="100" w:beforeAutospacing="1" w:after="100" w:afterAutospacing="1"/>
        <w:jc w:val="both"/>
        <w:rPr>
          <w:b/>
          <w:sz w:val="28"/>
          <w:szCs w:val="28"/>
        </w:rPr>
      </w:pPr>
      <w:r w:rsidRPr="00F36323">
        <w:rPr>
          <w:b/>
          <w:color w:val="FF0000"/>
          <w:sz w:val="40"/>
          <w:szCs w:val="40"/>
        </w:rPr>
        <w:t>принципы</w:t>
      </w:r>
      <w:r w:rsidRPr="00670745">
        <w:rPr>
          <w:b/>
          <w:sz w:val="28"/>
          <w:szCs w:val="28"/>
        </w:rPr>
        <w:t xml:space="preserve"> которые вы можете использовать при торговле на Скользящих средних: </w:t>
      </w:r>
      <w:r w:rsidRPr="00F36323">
        <w:rPr>
          <w:b/>
          <w:color w:val="FF0000"/>
          <w:sz w:val="48"/>
          <w:szCs w:val="48"/>
        </w:rPr>
        <w:t>1</w:t>
      </w:r>
      <w:r>
        <w:rPr>
          <w:b/>
          <w:sz w:val="28"/>
          <w:szCs w:val="28"/>
        </w:rPr>
        <w:t>.</w:t>
      </w:r>
      <w:r w:rsidRPr="00670745">
        <w:rPr>
          <w:b/>
          <w:sz w:val="28"/>
          <w:szCs w:val="28"/>
        </w:rPr>
        <w:t xml:space="preserve"> </w:t>
      </w:r>
      <w:r w:rsidRPr="00F36323">
        <w:rPr>
          <w:b/>
          <w:color w:val="FF0000"/>
          <w:sz w:val="28"/>
          <w:szCs w:val="28"/>
        </w:rPr>
        <w:t>21</w:t>
      </w:r>
      <w:r w:rsidRPr="00670745">
        <w:rPr>
          <w:b/>
          <w:sz w:val="28"/>
          <w:szCs w:val="28"/>
        </w:rPr>
        <w:t xml:space="preserve">-дневная Скользящая средняя обычно отмечает краткосрочный тренд, </w:t>
      </w:r>
      <w:r w:rsidRPr="00F36323">
        <w:rPr>
          <w:b/>
          <w:color w:val="FF0000"/>
          <w:sz w:val="28"/>
          <w:szCs w:val="28"/>
        </w:rPr>
        <w:t>55</w:t>
      </w:r>
      <w:r w:rsidRPr="00670745">
        <w:rPr>
          <w:b/>
          <w:sz w:val="28"/>
          <w:szCs w:val="28"/>
        </w:rPr>
        <w:t xml:space="preserve">-дневная Скользящая средняя - среднесрочный тренд, а </w:t>
      </w:r>
      <w:r w:rsidRPr="00F36323">
        <w:rPr>
          <w:b/>
          <w:color w:val="FF0000"/>
          <w:sz w:val="28"/>
          <w:szCs w:val="28"/>
        </w:rPr>
        <w:t>200-233</w:t>
      </w:r>
      <w:r w:rsidRPr="00670745">
        <w:rPr>
          <w:b/>
          <w:sz w:val="28"/>
          <w:szCs w:val="28"/>
        </w:rPr>
        <w:t xml:space="preserve"> дневная Скользящая средняя является показателем долгосрочного рыночного тренда.</w:t>
      </w:r>
      <w:r>
        <w:rPr>
          <w:b/>
          <w:sz w:val="28"/>
          <w:szCs w:val="28"/>
        </w:rPr>
        <w:t xml:space="preserve"> </w:t>
      </w:r>
      <w:r w:rsidRPr="00670745">
        <w:rPr>
          <w:b/>
          <w:sz w:val="28"/>
          <w:szCs w:val="28"/>
        </w:rPr>
        <w:t>Эти три Скользящие средние представляют собой естественные границы для ценовых коррекций. Два аргумента говорят в пользу этих значений: Первое, они опредеяют уровни, где снятие прибыли и принятие потерь должно ослабеть после сильного ценового движения. Во вторых, их общее признание побуждает рыночных игроков совершать самореализацию этой стратегии всякий раз, когда цена приближается к этим уровням.</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F36323">
        <w:rPr>
          <w:b/>
          <w:color w:val="FF0000"/>
          <w:sz w:val="48"/>
          <w:szCs w:val="48"/>
        </w:rPr>
        <w:t>2</w:t>
      </w:r>
      <w:r>
        <w:rPr>
          <w:b/>
          <w:color w:val="FF0000"/>
          <w:sz w:val="48"/>
          <w:szCs w:val="48"/>
        </w:rPr>
        <w:t>.</w:t>
      </w:r>
      <w:r w:rsidRPr="00670745">
        <w:rPr>
          <w:b/>
          <w:sz w:val="28"/>
          <w:szCs w:val="28"/>
        </w:rPr>
        <w:t xml:space="preserve"> Скользящие средние подают ложные сигналы во время боковой торговли, потому что они являются индикаторами, следующими за трендом, которые измеряют восходящий или нисходящий импульс. Они теряют свою эффективность на рынках показывающих слабое или отсутствующее движение цен.</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F36323">
        <w:rPr>
          <w:b/>
          <w:color w:val="FF0000"/>
          <w:sz w:val="44"/>
          <w:szCs w:val="44"/>
        </w:rPr>
        <w:t>3.</w:t>
      </w:r>
      <w:r w:rsidRPr="00670745">
        <w:rPr>
          <w:b/>
          <w:sz w:val="28"/>
          <w:szCs w:val="28"/>
        </w:rPr>
        <w:t xml:space="preserve"> Характеристика Скользящих средних изменяется, как только они сглаживаются и переворачиваются. Поворот Скользящей средней к горизонтальному положению указывает на потерю импульса для данного временного формата. Это увеличивает шансы того, что цена пересечет Скользящую среднюю относительно легко. Когда Скользящие средние разной длины выстраиваются в горизонтальную линию близко друг от друга, цена часто колеблется взад и вперед поперек этих линий, создавая много "рыночного шума".</w:t>
      </w:r>
    </w:p>
    <w:p w:rsidR="003538D4" w:rsidRPr="00670745" w:rsidRDefault="003538D4" w:rsidP="003538D4">
      <w:pPr>
        <w:spacing w:before="100" w:beforeAutospacing="1" w:after="100" w:afterAutospacing="1"/>
        <w:jc w:val="both"/>
        <w:rPr>
          <w:b/>
          <w:sz w:val="28"/>
          <w:szCs w:val="28"/>
        </w:rPr>
      </w:pPr>
      <w:r w:rsidRPr="00F36323">
        <w:rPr>
          <w:b/>
          <w:color w:val="FF0000"/>
          <w:sz w:val="44"/>
          <w:szCs w:val="44"/>
        </w:rPr>
        <w:lastRenderedPageBreak/>
        <w:t>4.</w:t>
      </w:r>
      <w:r w:rsidRPr="00670745">
        <w:rPr>
          <w:b/>
          <w:sz w:val="28"/>
          <w:szCs w:val="28"/>
        </w:rPr>
        <w:t xml:space="preserve"> Скользящие средние подают постоянные сигналы, потому что они формируются прямо на вершине цены. Их относительная корреляция с развитием цены изменяется с каждым баром. Они также демонстрируют активную взаимосвязь в виде схождения - расхождения со всеми другими видами поддержки и сопротивления.</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F36323">
        <w:rPr>
          <w:b/>
          <w:color w:val="FF0000"/>
          <w:sz w:val="44"/>
          <w:szCs w:val="44"/>
        </w:rPr>
        <w:t>5.</w:t>
      </w:r>
      <w:r w:rsidRPr="00670745">
        <w:rPr>
          <w:b/>
          <w:sz w:val="28"/>
          <w:szCs w:val="28"/>
        </w:rPr>
        <w:t xml:space="preserve"> Используйте экспоненциальные Скользящие средние, или ЕМА, для более длинных временных форматов, но переходите к простым Скользящим средним, или SMA, для более коротких временных форматов. ЕМА придают больший вес недавнему изменению цены, в то время как SMA рассматривает каждое ценовое действие одинаково.</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F36323">
        <w:rPr>
          <w:b/>
          <w:color w:val="FF0000"/>
          <w:sz w:val="44"/>
          <w:szCs w:val="44"/>
        </w:rPr>
        <w:t>6.</w:t>
      </w:r>
      <w:r w:rsidRPr="00670745">
        <w:rPr>
          <w:b/>
          <w:sz w:val="28"/>
          <w:szCs w:val="28"/>
        </w:rPr>
        <w:t xml:space="preserve"> Краткосрочные SMA позволяют трейдеру понять, как будут действовать другие игроки. Рыночная публика использует простые Скользящие средние, потому что они не понимают экспоненциальные Скользящие средние. Хорошие внутридневные сигналы больше полагаются на то, что думают другие участники рынка, чем на техническую сторону сложившейся ситуации.</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Pr>
          <w:b/>
          <w:color w:val="FF0000"/>
          <w:sz w:val="44"/>
          <w:szCs w:val="44"/>
        </w:rPr>
        <w:t>7.</w:t>
      </w:r>
      <w:r w:rsidRPr="00670745">
        <w:rPr>
          <w:b/>
          <w:sz w:val="28"/>
          <w:szCs w:val="28"/>
        </w:rPr>
        <w:t xml:space="preserve"> Разместите пяти-, восьми - и 13-периодные SMAHa внутри-дневных графиках для измерения силы краткосрочного тренда. При сильных движениях, Скользящие средние выстроятся в линию и укажут в одном и том же направлении. Но они отделяются по одной на максимумах и минимумах, пока цена, наконец, не пойдет в другом направлении.</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Pr>
          <w:b/>
          <w:color w:val="FF0000"/>
          <w:sz w:val="44"/>
          <w:szCs w:val="44"/>
        </w:rPr>
        <w:t>8.</w:t>
      </w:r>
      <w:r w:rsidRPr="00670745">
        <w:rPr>
          <w:b/>
          <w:sz w:val="28"/>
          <w:szCs w:val="28"/>
        </w:rPr>
        <w:t xml:space="preserve"> Расположение цены относительно 200-дневной Скользящей средней определяет долгосрочную психологию инвестора. Быки живут выше 200-дневной Скользящей средней, в то время как медведи живут ниже нее. Продавцы поглощают восстановительные ралли ниже этой "линии на песке", в то время как покупатели приходят на помощь выше нее.</w:t>
      </w:r>
    </w:p>
    <w:p w:rsidR="003538D4" w:rsidRPr="00670745" w:rsidRDefault="003538D4" w:rsidP="003538D4">
      <w:pPr>
        <w:spacing w:before="100" w:beforeAutospacing="1" w:after="100" w:afterAutospacing="1"/>
        <w:jc w:val="both"/>
        <w:rPr>
          <w:b/>
          <w:sz w:val="28"/>
          <w:szCs w:val="28"/>
        </w:rPr>
      </w:pPr>
      <w:r w:rsidRPr="00F36323">
        <w:rPr>
          <w:b/>
          <w:color w:val="FF0000"/>
          <w:sz w:val="44"/>
          <w:szCs w:val="44"/>
        </w:rPr>
        <w:t>9.</w:t>
      </w:r>
      <w:r w:rsidRPr="00670745">
        <w:rPr>
          <w:b/>
          <w:sz w:val="28"/>
          <w:szCs w:val="28"/>
        </w:rPr>
        <w:t xml:space="preserve"> Когда 50-дневная Скользящая средняя пересекает 200-дневную Скользящую среднюю в любом направлении, это предсказывает существенное изменение в поведении покупателей и продавцов. Когда 50-дневная Скользящая средняя, повышается выше 200-дневной Скользящей </w:t>
      </w:r>
      <w:r w:rsidRPr="00670745">
        <w:rPr>
          <w:b/>
          <w:sz w:val="28"/>
          <w:szCs w:val="28"/>
        </w:rPr>
        <w:lastRenderedPageBreak/>
        <w:t>средней - это называют "Золотым Крестом",в</w:t>
      </w:r>
      <w:r>
        <w:rPr>
          <w:b/>
          <w:sz w:val="28"/>
          <w:szCs w:val="28"/>
        </w:rPr>
        <w:t xml:space="preserve"> </w:t>
      </w:r>
      <w:r w:rsidRPr="00670745">
        <w:rPr>
          <w:b/>
          <w:sz w:val="28"/>
          <w:szCs w:val="28"/>
        </w:rPr>
        <w:t>то</w:t>
      </w:r>
      <w:r>
        <w:rPr>
          <w:b/>
          <w:sz w:val="28"/>
          <w:szCs w:val="28"/>
        </w:rPr>
        <w:t xml:space="preserve"> </w:t>
      </w:r>
      <w:r w:rsidRPr="00670745">
        <w:rPr>
          <w:b/>
          <w:sz w:val="28"/>
          <w:szCs w:val="28"/>
        </w:rPr>
        <w:t>время</w:t>
      </w:r>
      <w:r>
        <w:rPr>
          <w:b/>
          <w:sz w:val="28"/>
          <w:szCs w:val="28"/>
        </w:rPr>
        <w:t xml:space="preserve"> </w:t>
      </w:r>
      <w:r w:rsidRPr="00670745">
        <w:rPr>
          <w:b/>
          <w:sz w:val="28"/>
          <w:szCs w:val="28"/>
        </w:rPr>
        <w:t>как</w:t>
      </w:r>
      <w:r>
        <w:rPr>
          <w:b/>
          <w:sz w:val="28"/>
          <w:szCs w:val="28"/>
        </w:rPr>
        <w:t xml:space="preserve"> </w:t>
      </w:r>
      <w:r w:rsidRPr="00670745">
        <w:rPr>
          <w:b/>
          <w:sz w:val="28"/>
          <w:szCs w:val="28"/>
        </w:rPr>
        <w:t>медвежье пересечение называется "Смертельным Крестом".</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F36323">
        <w:rPr>
          <w:b/>
          <w:color w:val="FF0000"/>
          <w:sz w:val="44"/>
          <w:szCs w:val="44"/>
        </w:rPr>
        <w:t>10.</w:t>
      </w:r>
      <w:r w:rsidRPr="00670745">
        <w:rPr>
          <w:b/>
          <w:sz w:val="28"/>
          <w:szCs w:val="28"/>
        </w:rPr>
        <w:t xml:space="preserve"> Для цены более трудно прорваться выше снижающейся Скользящей средней, чем выше повышающейся Скользящей средней. И наоборот, более трудно для цены понизиться через повышающуюся Скользящую среднюю, чем через снижающуюся Скользящую среднюю.</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B90CDD">
        <w:rPr>
          <w:b/>
          <w:color w:val="FF0000"/>
          <w:sz w:val="44"/>
          <w:szCs w:val="44"/>
        </w:rPr>
        <w:t>11.</w:t>
      </w:r>
      <w:r w:rsidRPr="00670745">
        <w:rPr>
          <w:b/>
          <w:sz w:val="28"/>
          <w:szCs w:val="28"/>
        </w:rPr>
        <w:t xml:space="preserve"> Скользящие средние, установленные наразные временные периоды показывают скорость тренда посредством их отношения друг с другом. Измерить это можно с помощью классического индикатора MACD, или применяя множественные Скользящие средние к вашим графикам и наблюдая, как они расходятся или сходятся через определенное время.</w:t>
      </w:r>
    </w:p>
    <w:p w:rsidR="003538D4" w:rsidRPr="00670745" w:rsidRDefault="003538D4" w:rsidP="003538D4">
      <w:pPr>
        <w:spacing w:before="100" w:beforeAutospacing="1" w:after="100" w:afterAutospacing="1"/>
        <w:jc w:val="both"/>
        <w:rPr>
          <w:b/>
          <w:sz w:val="28"/>
          <w:szCs w:val="28"/>
        </w:rPr>
      </w:pPr>
      <w:r w:rsidRPr="00B90CDD">
        <w:rPr>
          <w:b/>
          <w:color w:val="FF0000"/>
          <w:sz w:val="44"/>
          <w:szCs w:val="44"/>
        </w:rPr>
        <w:t>12.</w:t>
      </w:r>
      <w:r w:rsidRPr="00670745">
        <w:rPr>
          <w:b/>
          <w:sz w:val="28"/>
          <w:szCs w:val="28"/>
        </w:rPr>
        <w:t xml:space="preserve"> Разместите 60-дневную Скользящую среднюю объема на зелено-красной гистограмме объема ниже ценового графика, что бы определить, когда определенные сессии показывают неожиданный интерес. Наклон Скольз</w:t>
      </w:r>
      <w:r>
        <w:rPr>
          <w:b/>
          <w:sz w:val="28"/>
          <w:szCs w:val="28"/>
        </w:rPr>
        <w:t>ящей средней также идентифициру</w:t>
      </w:r>
      <w:r w:rsidRPr="00670745">
        <w:rPr>
          <w:b/>
          <w:sz w:val="28"/>
          <w:szCs w:val="28"/>
        </w:rPr>
        <w:t>ет скрытое давление покупателей или продавцов.</w:t>
      </w:r>
    </w:p>
    <w:p w:rsidR="003538D4" w:rsidRPr="00670745" w:rsidRDefault="003538D4" w:rsidP="003538D4">
      <w:pPr>
        <w:spacing w:before="100" w:beforeAutospacing="1" w:after="100" w:afterAutospacing="1"/>
        <w:jc w:val="both"/>
        <w:rPr>
          <w:b/>
          <w:sz w:val="28"/>
          <w:szCs w:val="28"/>
        </w:rPr>
      </w:pPr>
      <w:r w:rsidRPr="00670745">
        <w:rPr>
          <w:b/>
          <w:sz w:val="28"/>
          <w:szCs w:val="28"/>
        </w:rPr>
        <w:t xml:space="preserve">  </w:t>
      </w:r>
      <w:r w:rsidRPr="00B90CDD">
        <w:rPr>
          <w:b/>
          <w:color w:val="FF0000"/>
          <w:sz w:val="44"/>
          <w:szCs w:val="44"/>
        </w:rPr>
        <w:t>13.</w:t>
      </w:r>
      <w:r w:rsidRPr="00670745">
        <w:rPr>
          <w:b/>
          <w:sz w:val="28"/>
          <w:szCs w:val="28"/>
        </w:rPr>
        <w:t xml:space="preserve"> Не используйте долгосрочные Скользящие средние, чтобы делать краткосрочные прогнозы, потому что их информация будет отставать от текущих событий. Тренд может быть уже зрелым и приближаться к своему завершению к тому времени, когда Скользящая средняя подаст сигнал покупки или продажи.</w:t>
      </w:r>
    </w:p>
    <w:p w:rsidR="003538D4" w:rsidRDefault="003538D4" w:rsidP="003538D4">
      <w:pPr>
        <w:pStyle w:val="a3"/>
      </w:pPr>
      <w:r w:rsidRPr="00F36323">
        <w:rPr>
          <w:b/>
          <w:color w:val="002060"/>
          <w:sz w:val="28"/>
          <w:szCs w:val="28"/>
        </w:rPr>
        <w:t xml:space="preserve">  </w:t>
      </w:r>
      <w:r>
        <w:rPr>
          <w:b/>
          <w:color w:val="FF0000"/>
          <w:sz w:val="44"/>
          <w:szCs w:val="44"/>
        </w:rPr>
        <w:t>14.</w:t>
      </w:r>
      <w:r w:rsidRPr="00F36323">
        <w:rPr>
          <w:b/>
          <w:color w:val="002060"/>
          <w:sz w:val="28"/>
          <w:szCs w:val="28"/>
        </w:rPr>
        <w:t xml:space="preserve"> Уровни поддержки и сопротивления устанавливаются Скользящими средними, когда они расходятся и сходятся вместе. Смотрите, когда одна Скользящая средняя отскакивает от другой Скользящей средней, вместо того, чтобы немедленно прорваться через нее, подтверждая, таким образом, поддержку или сопротивление. После того, как пересечение, наконец, состоялось, этот уровень становится поддержкой или сопротивлением для будущего ценового движения.       </w:t>
      </w:r>
      <w:r>
        <w:rPr>
          <w:b/>
          <w:bCs/>
          <w:color w:val="FF0000"/>
          <w:sz w:val="44"/>
          <w:szCs w:val="44"/>
        </w:rPr>
        <w:t>Скальпинг (пипсование)</w:t>
      </w:r>
      <w:r>
        <w:rPr>
          <w:noProof/>
        </w:rPr>
        <w:t xml:space="preserve"> </w:t>
      </w:r>
      <w:r>
        <w:rPr>
          <w:rStyle w:val="a5"/>
          <w:rFonts w:eastAsiaTheme="majorEastAsia"/>
          <w:color w:val="FF0000"/>
          <w:sz w:val="32"/>
          <w:szCs w:val="32"/>
        </w:rPr>
        <w:t>Подробно о скальпинге стратегии для скальперов.</w:t>
      </w:r>
      <w:r>
        <w:t xml:space="preserve">  </w:t>
      </w:r>
    </w:p>
    <w:p w:rsidR="003538D4" w:rsidRDefault="003538D4" w:rsidP="003538D4">
      <w:pPr>
        <w:pStyle w:val="a3"/>
      </w:pPr>
      <w:r>
        <w:lastRenderedPageBreak/>
        <w:t>    </w:t>
      </w:r>
      <w:r>
        <w:rPr>
          <w:rStyle w:val="a5"/>
          <w:rFonts w:eastAsiaTheme="majorEastAsia"/>
        </w:rPr>
        <w:t xml:space="preserve">Достоинства использования стратегии скальпинга </w:t>
      </w:r>
      <w:r>
        <w:t xml:space="preserve">тоже очевидны: быстрый положительный результат и возможность зарабатывать на небольших колебаниях цен. Если кому-то покажется, что это достаточно просто, то такой вывод будет заблуждением. При такой торговле необходим и достаточный опыт торговли и человеческая способность в моментальном принятии решения, т.к. необходимо умение, талант, если хотите, очень быстро анализировать ситуацию и принимать решение.                                                                                                                                                        </w:t>
      </w:r>
      <w:r>
        <w:rPr>
          <w:b/>
          <w:bCs/>
        </w:rPr>
        <w:t>Скальпинг</w:t>
      </w:r>
      <w:r>
        <w:t xml:space="preserve"> – это методика торговли на рынке Forex при небольших колебаниях валюты. Основной смысл, которой заключается в том, чтобы заработать от 10 до 15 центов на каждой сделки, рискуя при этом всего лишь двумя-тремя центами. В итоге работы за день на м1-м5 таймфреймах, сделок совершает достаточно много. Главное - это быстрый вход и выход из сделки.                                                                                                            </w:t>
      </w:r>
      <w:r>
        <w:rPr>
          <w:b/>
          <w:color w:val="FF0000"/>
          <w:sz w:val="44"/>
          <w:szCs w:val="44"/>
        </w:rPr>
        <w:t xml:space="preserve">Правила </w:t>
      </w:r>
      <w:r>
        <w:rPr>
          <w:b/>
          <w:bCs/>
          <w:color w:val="FF0000"/>
          <w:sz w:val="44"/>
          <w:szCs w:val="44"/>
        </w:rPr>
        <w:t xml:space="preserve">скальпинга                                                                      </w:t>
      </w:r>
      <w:r>
        <w:rPr>
          <w:b/>
          <w:bCs/>
        </w:rPr>
        <w:t>К основным правилам скальпинга можно отнести:</w:t>
      </w:r>
      <w:r>
        <w:br/>
        <w:t>- Наличие очень маленького спреда, не более 3-4 пп.</w:t>
      </w:r>
      <w:r>
        <w:br/>
        <w:t>- Трейдеру необходимо обладать  большим опытом торговли конкретным инструментом.</w:t>
      </w:r>
      <w:r>
        <w:br/>
        <w:t xml:space="preserve">- Небольшие, но спокойные колебания цены.                                                                                 </w:t>
      </w:r>
      <w:r>
        <w:rPr>
          <w:b/>
          <w:bCs/>
        </w:rPr>
        <w:t>Достоинства скальпинга</w:t>
      </w:r>
      <w:r>
        <w:t xml:space="preserve"> – торговля практически с минимальным риском.</w:t>
      </w:r>
      <w:r>
        <w:br/>
      </w:r>
      <w:r>
        <w:rPr>
          <w:b/>
          <w:bCs/>
        </w:rPr>
        <w:t>Недостатки скальпинга</w:t>
      </w:r>
      <w:r>
        <w:t xml:space="preserve"> – большой объем торговли.</w:t>
      </w:r>
      <w:r>
        <w:br/>
        <w:t xml:space="preserve">Скальпинг, как составная часть технологии торговли интрадей,  превосходит по рентабельности все другие  методы торговли.   Серьезных скальперов - единицы, это - элита успешных трейдеров.                                                                                                                                      Недостаток этой тактики в необходимости постоянно сидеть за компьютером и следить за сделками. Но! Есть достаточно серьезные стратегии скальпинга, выписанные до мелочей и тщательно проверенные. Если работа идет на таком серьезном уровне, то это залог успеха.                                                                                                </w:t>
      </w:r>
    </w:p>
    <w:p w:rsidR="003538D4" w:rsidRDefault="003538D4" w:rsidP="003538D4">
      <w:pPr>
        <w:pStyle w:val="a3"/>
      </w:pPr>
      <w:r>
        <w:t xml:space="preserve">  </w:t>
      </w:r>
      <w:r>
        <w:rPr>
          <w:rFonts w:eastAsiaTheme="majorEastAsia"/>
          <w:b/>
          <w:bCs/>
          <w:color w:val="FF0000"/>
        </w:rPr>
        <w:t>Проверенная стратегия для скальпинга на рынке форекс.</w:t>
      </w:r>
      <w:r>
        <w:t xml:space="preserve">   Сие возможно на краткосрочных таймфреймах - пяти и пятнадцати минутки. </w:t>
      </w:r>
      <w:r>
        <w:rPr>
          <w:b/>
          <w:bCs/>
        </w:rPr>
        <w:t>Предлагаемая стратегия для скальпинга</w:t>
      </w:r>
      <w:r>
        <w:t xml:space="preserve"> родилась на основе обычной стратегии работы в каналах и большого различия между ними нет, разве что временной интервал и необходимость постоянного присутствия у монитора.                                                                                                                           </w:t>
      </w:r>
      <w:r>
        <w:rPr>
          <w:rFonts w:hAnsi="Symbol"/>
        </w:rPr>
        <w:t></w:t>
      </w:r>
      <w:r>
        <w:t xml:space="preserve">  Можно торговать в любое время за исключением американской сессии.                                                </w:t>
      </w:r>
      <w:r>
        <w:rPr>
          <w:rFonts w:hAnsi="Symbol"/>
        </w:rPr>
        <w:t></w:t>
      </w:r>
      <w:r>
        <w:t xml:space="preserve">  Сосредотачиваем свое внимание и ищем валютную пару которая образует канал примерно около 50-40 пипс, если канал будет меньше, лучше не связываться.                                                                                                                                             </w:t>
      </w:r>
      <w:r>
        <w:rPr>
          <w:rFonts w:hAnsi="Symbol"/>
        </w:rPr>
        <w:t></w:t>
      </w:r>
      <w:r>
        <w:t xml:space="preserve">  Дальше просто рисуем канал, используя рекомендации ниже рисунка и при этом имеем ввиду, что канал ограничен сверху и снизу не линиями поддержки и сопротивления, а зонами или полосами. </w:t>
      </w:r>
      <w:r>
        <w:rPr>
          <w:color w:val="FF0000"/>
        </w:rPr>
        <w:t>Это очень важное замечание.</w:t>
      </w:r>
      <w:r>
        <w:br/>
      </w:r>
      <w:r>
        <w:lastRenderedPageBreak/>
        <w:br/>
      </w:r>
      <w:r>
        <w:rPr>
          <w:noProof/>
        </w:rPr>
        <w:drawing>
          <wp:inline distT="0" distB="0" distL="0" distR="0">
            <wp:extent cx="3933825" cy="3038475"/>
            <wp:effectExtent l="19050" t="0" r="9525" b="0"/>
            <wp:docPr id="5" name="Рисунок 1" descr="проверенная стратегия для скальпинга на рынке форек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оверенная стратегия для скальпинга на рынке форекс."/>
                    <pic:cNvPicPr>
                      <a:picLocks noChangeAspect="1" noChangeArrowheads="1"/>
                    </pic:cNvPicPr>
                  </pic:nvPicPr>
                  <pic:blipFill>
                    <a:blip r:embed="rId27" cstate="print"/>
                    <a:srcRect/>
                    <a:stretch>
                      <a:fillRect/>
                    </a:stretch>
                  </pic:blipFill>
                  <pic:spPr bwMode="auto">
                    <a:xfrm>
                      <a:off x="0" y="0"/>
                      <a:ext cx="3933825" cy="3038475"/>
                    </a:xfrm>
                    <a:prstGeom prst="rect">
                      <a:avLst/>
                    </a:prstGeom>
                    <a:noFill/>
                    <a:ln w="9525">
                      <a:noFill/>
                      <a:miter lim="800000"/>
                      <a:headEnd/>
                      <a:tailEnd/>
                    </a:ln>
                  </pic:spPr>
                </pic:pic>
              </a:graphicData>
            </a:graphic>
          </wp:inline>
        </w:drawing>
      </w:r>
    </w:p>
    <w:p w:rsidR="003538D4"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Зона состоит из трех линий, как показано на рисунке. </w:t>
      </w:r>
    </w:p>
    <w:p w:rsidR="003538D4"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Начинаем с двух соседних пиков, вобщем когда появляются два соседних пика и вы видите и воспринимаете это построение за канал. Крайние линии проводим по концам теней свечей, средняя линия проходит по крайним точкам тел свечей и внутренние линии проводятся примерно на расстоянии 5-10 % от ширины канала от средних линий. После того как график коснулся средней линии в точке 2, нужно подождать обратного хода и в зоне обозначенной серыми кружками совершить покупку.                                                                                  </w:t>
      </w:r>
      <w:r>
        <w:rPr>
          <w:rFonts w:ascii="Times New Roman" w:eastAsia="Times New Roman" w:hAnsi="Symbol" w:cs="Times New Roman"/>
          <w:sz w:val="24"/>
          <w:szCs w:val="24"/>
          <w:lang w:eastAsia="ru-RU"/>
        </w:rPr>
        <w:t></w:t>
      </w:r>
      <w:r>
        <w:rPr>
          <w:rFonts w:ascii="Times New Roman" w:eastAsia="Times New Roman" w:hAnsi="Times New Roman" w:cs="Times New Roman"/>
          <w:sz w:val="24"/>
          <w:szCs w:val="24"/>
          <w:lang w:eastAsia="ru-RU"/>
        </w:rPr>
        <w:t xml:space="preserve">  дожидаемся, когда график коснется средней линии в точке 4, ждем отскок (не пропустите !) и в зоне, обозначенной серыми кружками с противоположной стороны (в зоне так называемой поддержки) закрываем позицию и одновременно открываем продажу( sell).                                                                                                                                               </w:t>
      </w:r>
      <w:r>
        <w:rPr>
          <w:rFonts w:ascii="Times New Roman" w:eastAsia="Times New Roman" w:hAnsi="Symbol" w:cs="Times New Roman"/>
          <w:sz w:val="24"/>
          <w:szCs w:val="24"/>
          <w:lang w:eastAsia="ru-RU"/>
        </w:rPr>
        <w:t></w:t>
      </w:r>
      <w:r>
        <w:rPr>
          <w:rFonts w:ascii="Times New Roman" w:eastAsia="Times New Roman" w:hAnsi="Times New Roman" w:cs="Times New Roman"/>
          <w:sz w:val="24"/>
          <w:szCs w:val="24"/>
          <w:lang w:eastAsia="ru-RU"/>
        </w:rPr>
        <w:t xml:space="preserve">  на уровнях 7 и 8 в обязательном порядке стоят стопы - это аксиома.                                                                                                                                                          Если график не достигает противоположной средней линии - закрываемся или по трейлинг стопу или по факту явного отката и здесь главное оказаться вовремя и не прозевать.                            </w:t>
      </w:r>
    </w:p>
    <w:p w:rsidR="003538D4" w:rsidRPr="00F03052" w:rsidRDefault="003538D4" w:rsidP="003538D4">
      <w:pPr>
        <w:spacing w:before="100" w:beforeAutospacing="1" w:after="100" w:afterAutospacing="1" w:line="240" w:lineRule="auto"/>
        <w:outlineLvl w:val="0"/>
        <w:rPr>
          <w:b/>
          <w:sz w:val="20"/>
          <w:szCs w:val="20"/>
        </w:rPr>
      </w:pPr>
      <w:hyperlink r:id="rId28" w:tooltip="Индикатор – Дивиргенция" w:history="1">
        <w:r w:rsidRPr="00D3379D">
          <w:rPr>
            <w:b/>
            <w:color w:val="FF0000"/>
            <w:sz w:val="36"/>
            <w:szCs w:val="36"/>
            <w:u w:val="single"/>
          </w:rPr>
          <w:t>Индикатор – Дивиргенция</w:t>
        </w:r>
      </w:hyperlink>
      <w:r w:rsidRPr="00D3379D">
        <w:rPr>
          <w:b/>
          <w:color w:val="FF0000"/>
          <w:sz w:val="36"/>
          <w:szCs w:val="36"/>
        </w:rPr>
        <w:t xml:space="preserve">                                                                                                                           </w:t>
      </w:r>
      <w:r w:rsidRPr="00D3379D">
        <w:t>MACD – один из самых надежных индикаторов. Дивергенции происходят, когда обнаруживается несоответствие между ценой и техническим индикатором. Мы можем определить ее как отказ индикатора подтвердить более высокий максимум или более низкий минимум цены. Это несоответствие или расхождение обычно наблюдается у индикаторов осцилляторного типа, иаких как RSI, MACD, CCI, Медленный Стохастик и т.д. Фактически, когда их значения отклоняются от цены, эти осцилляторы как раз и дают наиболее действенные сигналы.</w:t>
      </w:r>
      <w:r w:rsidRPr="00D3379D">
        <w:rPr>
          <w:b/>
          <w:color w:val="FF0000"/>
          <w:sz w:val="32"/>
          <w:szCs w:val="32"/>
        </w:rPr>
        <w:t xml:space="preserve"> </w:t>
      </w:r>
      <w:r>
        <w:rPr>
          <w:b/>
          <w:color w:val="FF0000"/>
          <w:sz w:val="32"/>
          <w:szCs w:val="32"/>
        </w:rPr>
        <w:t xml:space="preserve">                                                                             </w:t>
      </w:r>
      <w:r w:rsidRPr="00F404D6">
        <w:rPr>
          <w:rStyle w:val="a5"/>
          <w:rFonts w:eastAsiaTheme="majorEastAsia"/>
          <w:color w:val="FF0000"/>
          <w:sz w:val="36"/>
          <w:szCs w:val="36"/>
        </w:rPr>
        <w:t>Macd индикатор</w:t>
      </w:r>
      <w:r w:rsidRPr="00F404D6">
        <w:rPr>
          <w:rStyle w:val="style1"/>
          <w:b/>
          <w:color w:val="FF0000"/>
          <w:sz w:val="36"/>
          <w:szCs w:val="36"/>
        </w:rPr>
        <w:t xml:space="preserve"> может подавать следующие сигналы:</w:t>
      </w:r>
    </w:p>
    <w:p w:rsidR="003538D4" w:rsidRPr="005D0A19" w:rsidRDefault="003538D4" w:rsidP="003538D4">
      <w:pPr>
        <w:numPr>
          <w:ilvl w:val="0"/>
          <w:numId w:val="2"/>
        </w:numPr>
        <w:spacing w:before="100" w:beforeAutospacing="1" w:after="100" w:afterAutospacing="1" w:line="240" w:lineRule="auto"/>
        <w:rPr>
          <w:sz w:val="24"/>
          <w:szCs w:val="24"/>
        </w:rPr>
      </w:pPr>
      <w:r w:rsidRPr="005D0A19">
        <w:rPr>
          <w:rStyle w:val="style1"/>
          <w:sz w:val="24"/>
          <w:szCs w:val="24"/>
        </w:rPr>
        <w:t>Пересечение линий индикатора. Бычьим сигналом к покупке является факт пересечения быстрой скользящей средней медленной снизу вверх; медвежьим сигналом к продаже является факт такого пересечения сверху вниз.</w:t>
      </w:r>
    </w:p>
    <w:p w:rsidR="003538D4" w:rsidRPr="005D0A19" w:rsidRDefault="003538D4" w:rsidP="003538D4">
      <w:pPr>
        <w:numPr>
          <w:ilvl w:val="0"/>
          <w:numId w:val="2"/>
        </w:numPr>
        <w:spacing w:before="100" w:beforeAutospacing="1" w:after="100" w:afterAutospacing="1" w:line="240" w:lineRule="auto"/>
        <w:rPr>
          <w:sz w:val="24"/>
          <w:szCs w:val="24"/>
        </w:rPr>
      </w:pPr>
      <w:r w:rsidRPr="005D0A19">
        <w:rPr>
          <w:rStyle w:val="style1"/>
          <w:sz w:val="24"/>
          <w:szCs w:val="24"/>
        </w:rPr>
        <w:t>Пересечение индикатором Macd нулевой линии. Факт указывает на смену тренда.</w:t>
      </w:r>
    </w:p>
    <w:p w:rsidR="003538D4" w:rsidRPr="005D0A19" w:rsidRDefault="003538D4" w:rsidP="003538D4">
      <w:pPr>
        <w:numPr>
          <w:ilvl w:val="0"/>
          <w:numId w:val="2"/>
        </w:numPr>
        <w:spacing w:before="100" w:beforeAutospacing="1" w:after="240" w:line="240" w:lineRule="auto"/>
        <w:rPr>
          <w:sz w:val="24"/>
          <w:szCs w:val="24"/>
        </w:rPr>
      </w:pPr>
      <w:r w:rsidRPr="005D0A19">
        <w:rPr>
          <w:rStyle w:val="style1"/>
          <w:sz w:val="24"/>
          <w:szCs w:val="24"/>
        </w:rPr>
        <w:lastRenderedPageBreak/>
        <w:t>Схождение или расхождение направлений движения цены и данного индикатора. Сигнализирует о смене тенденции на противоположную.</w:t>
      </w:r>
      <w:r w:rsidRPr="005D0A19">
        <w:rPr>
          <w:sz w:val="24"/>
          <w:szCs w:val="24"/>
        </w:rPr>
        <w:br/>
      </w:r>
      <w:r w:rsidRPr="005D0A19">
        <w:rPr>
          <w:rStyle w:val="style1"/>
          <w:sz w:val="24"/>
          <w:szCs w:val="24"/>
        </w:rPr>
        <w:t>В случаях, когда нижний ценовой пик не совпадает с новыми низинками осциллятора, появляется медвежье схождение, поскольку последующая ценовая низинка – ниже предыдущей, а следующая низинка осциллятора – нет. Такая ситуация сигнализирует о том, что медвежьи настроения близки к исходу и необходим пересмотр торговой стратегии.</w:t>
      </w:r>
      <w:r w:rsidRPr="005D0A19">
        <w:rPr>
          <w:sz w:val="24"/>
          <w:szCs w:val="24"/>
        </w:rPr>
        <w:br/>
      </w:r>
      <w:r w:rsidRPr="005D0A19">
        <w:rPr>
          <w:rStyle w:val="style1"/>
          <w:sz w:val="24"/>
          <w:szCs w:val="24"/>
        </w:rPr>
        <w:t>Если новая цена не находит подтверждения в новых вершинках индикатора, т.е. новая цена выше, чем предыдущая, а новый ценовой пик – нет, появляется бычье расхождение, которое является свидетельством исхода бычьего рынка. Не следует, однако, в этой ситуации открывать противоположные позиции без дополнительных подтверждающих сигналов; дождитесь явных признаков разворота.</w:t>
      </w:r>
      <w:r w:rsidRPr="005D0A19">
        <w:rPr>
          <w:sz w:val="24"/>
          <w:szCs w:val="24"/>
        </w:rPr>
        <w:br/>
      </w:r>
      <w:r w:rsidRPr="005D0A19">
        <w:rPr>
          <w:rStyle w:val="style1"/>
          <w:sz w:val="24"/>
          <w:szCs w:val="24"/>
        </w:rPr>
        <w:t xml:space="preserve">Факты медвежьих схождений и бычьих расхождений индикатора macd не свидетельствует о смене тенденции, а лишь подчеркивает ее слабость. Перед принятием решения об открытии в ту или иную сторону, дождитесь более веских подтверждений, чем </w:t>
      </w:r>
      <w:hyperlink r:id="rId29" w:tgtFrame="_blank" w:history="1">
        <w:r w:rsidRPr="005D0A19">
          <w:rPr>
            <w:rStyle w:val="a4"/>
            <w:sz w:val="24"/>
            <w:szCs w:val="24"/>
          </w:rPr>
          <w:t>дивергенция</w:t>
        </w:r>
      </w:hyperlink>
      <w:r w:rsidRPr="005D0A19">
        <w:rPr>
          <w:rStyle w:val="a5"/>
          <w:sz w:val="24"/>
          <w:szCs w:val="24"/>
        </w:rPr>
        <w:t xml:space="preserve"> macd</w:t>
      </w:r>
      <w:r w:rsidRPr="005D0A19">
        <w:rPr>
          <w:rStyle w:val="style1"/>
          <w:sz w:val="24"/>
          <w:szCs w:val="24"/>
        </w:rPr>
        <w:t>.</w:t>
      </w:r>
      <w:r w:rsidRPr="00A7436E">
        <w:rPr>
          <w:sz w:val="24"/>
          <w:szCs w:val="24"/>
        </w:rPr>
        <w:t xml:space="preserve">   </w:t>
      </w:r>
      <w:r w:rsidRPr="005D0A19">
        <w:rPr>
          <w:rStyle w:val="style1"/>
          <w:sz w:val="24"/>
          <w:szCs w:val="24"/>
        </w:rPr>
        <w:t xml:space="preserve">Ситуация, когда график </w:t>
      </w:r>
      <w:hyperlink r:id="rId30" w:history="1">
        <w:r w:rsidRPr="005D0A19">
          <w:rPr>
            <w:rStyle w:val="a4"/>
            <w:sz w:val="24"/>
            <w:szCs w:val="24"/>
          </w:rPr>
          <w:t>(типы графиков)</w:t>
        </w:r>
      </w:hyperlink>
      <w:r w:rsidRPr="005D0A19">
        <w:rPr>
          <w:rStyle w:val="style1"/>
          <w:sz w:val="24"/>
          <w:szCs w:val="24"/>
        </w:rPr>
        <w:t xml:space="preserve"> цены остается на прежнем месте, а индикатор macd перемещается к середине, с большой вероятностью указывает на продолжение старого тренда.</w:t>
      </w:r>
    </w:p>
    <w:p w:rsidR="003538D4" w:rsidRPr="006616DC" w:rsidRDefault="003538D4" w:rsidP="003538D4">
      <w:pPr>
        <w:numPr>
          <w:ilvl w:val="0"/>
          <w:numId w:val="2"/>
        </w:numPr>
        <w:spacing w:before="100" w:beforeAutospacing="1" w:after="100" w:afterAutospacing="1" w:line="240" w:lineRule="auto"/>
        <w:rPr>
          <w:sz w:val="24"/>
          <w:szCs w:val="24"/>
        </w:rPr>
      </w:pPr>
      <w:r w:rsidRPr="005D0A19">
        <w:rPr>
          <w:rStyle w:val="style1"/>
          <w:sz w:val="24"/>
          <w:szCs w:val="24"/>
        </w:rPr>
        <w:t>Цены, следующие за максимумом и минимумом сигнальной линии, предупреждают об открытии позиции.</w:t>
      </w:r>
      <w:r w:rsidRPr="00F404D6">
        <w:rPr>
          <w:sz w:val="20"/>
          <w:szCs w:val="20"/>
        </w:rPr>
        <w:t> </w:t>
      </w:r>
      <w:r w:rsidRPr="006616DC">
        <w:rPr>
          <w:b/>
          <w:color w:val="FF0000"/>
          <w:sz w:val="32"/>
          <w:szCs w:val="32"/>
        </w:rPr>
        <w:t xml:space="preserve">                                                                                                         Торговля с MACD дает следующие сигналы:</w:t>
      </w:r>
    </w:p>
    <w:p w:rsidR="003538D4" w:rsidRPr="00D3379D" w:rsidRDefault="003538D4" w:rsidP="003538D4">
      <w:pPr>
        <w:numPr>
          <w:ilvl w:val="0"/>
          <w:numId w:val="3"/>
        </w:numPr>
        <w:spacing w:before="100" w:beforeAutospacing="1" w:after="100" w:afterAutospacing="1" w:line="240" w:lineRule="auto"/>
        <w:rPr>
          <w:sz w:val="24"/>
          <w:szCs w:val="24"/>
        </w:rPr>
      </w:pPr>
      <w:r w:rsidRPr="00D3379D">
        <w:rPr>
          <w:sz w:val="24"/>
          <w:szCs w:val="24"/>
        </w:rPr>
        <w:t>Линии MACD пересекаются – смена тренда</w:t>
      </w:r>
    </w:p>
    <w:p w:rsidR="003538D4" w:rsidRPr="00D3379D" w:rsidRDefault="003538D4" w:rsidP="003538D4">
      <w:pPr>
        <w:numPr>
          <w:ilvl w:val="0"/>
          <w:numId w:val="3"/>
        </w:numPr>
        <w:spacing w:before="100" w:beforeAutospacing="1" w:after="100" w:afterAutospacing="1" w:line="240" w:lineRule="auto"/>
        <w:rPr>
          <w:sz w:val="24"/>
          <w:szCs w:val="24"/>
        </w:rPr>
      </w:pPr>
      <w:r w:rsidRPr="00D3379D">
        <w:rPr>
          <w:sz w:val="24"/>
          <w:szCs w:val="24"/>
        </w:rPr>
        <w:t>Гистограмма MACD находится выше нулевой линии – рынок бычий, ниже – медвежий.</w:t>
      </w:r>
    </w:p>
    <w:p w:rsidR="003538D4" w:rsidRPr="00D3379D" w:rsidRDefault="003538D4" w:rsidP="003538D4">
      <w:pPr>
        <w:numPr>
          <w:ilvl w:val="0"/>
          <w:numId w:val="3"/>
        </w:numPr>
        <w:spacing w:before="100" w:beforeAutospacing="1" w:after="100" w:afterAutospacing="1" w:line="240" w:lineRule="auto"/>
        <w:rPr>
          <w:sz w:val="24"/>
          <w:szCs w:val="24"/>
        </w:rPr>
      </w:pPr>
      <w:r w:rsidRPr="00D3379D">
        <w:rPr>
          <w:sz w:val="24"/>
          <w:szCs w:val="24"/>
        </w:rPr>
        <w:t>Гистограмма MACD колеблется вокруг нулевой линии – подтверждение силы действующего тренда.</w:t>
      </w:r>
    </w:p>
    <w:p w:rsidR="003538D4" w:rsidRPr="007121E4" w:rsidRDefault="003538D4" w:rsidP="003538D4">
      <w:pPr>
        <w:numPr>
          <w:ilvl w:val="0"/>
          <w:numId w:val="3"/>
        </w:numPr>
        <w:spacing w:before="100" w:beforeAutospacing="1" w:after="100" w:afterAutospacing="1" w:line="240" w:lineRule="auto"/>
      </w:pPr>
      <w:r w:rsidRPr="00D3379D">
        <w:rPr>
          <w:sz w:val="24"/>
          <w:szCs w:val="24"/>
        </w:rPr>
        <w:t>Гистограмма MACD расходится с графиком цены – сигнал предстоящего разворота</w:t>
      </w:r>
      <w:r w:rsidRPr="00D3379D">
        <w:t xml:space="preserve">             </w:t>
      </w:r>
    </w:p>
    <w:p w:rsidR="003538D4" w:rsidRDefault="003538D4" w:rsidP="003538D4">
      <w:pPr>
        <w:pStyle w:val="a3"/>
      </w:pPr>
      <w:r>
        <w:t xml:space="preserve">В </w:t>
      </w:r>
      <w:hyperlink r:id="rId31" w:history="1">
        <w:r>
          <w:rPr>
            <w:rStyle w:val="a4"/>
            <w:rFonts w:eastAsiaTheme="majorEastAsia"/>
          </w:rPr>
          <w:t>торговых платформах</w:t>
        </w:r>
      </w:hyperlink>
      <w:r>
        <w:t xml:space="preserve"> линия MACD отображается в виде гистограммы, и предусматривает визуальное «протягивание» линии по верхушкам свечей гистограммы. Однако, следует помнить, что такое изображение линии MACD в виде гистограммы не является индикатором «MACD гистограмма». Это совершенно разные понятия и не следует их путать!</w:t>
      </w:r>
      <w:r w:rsidRPr="00D3379D">
        <w:t xml:space="preserve">  </w:t>
      </w:r>
      <w:r>
        <w:t>Наряду с линией MACD существует еще и понятие сигнальной линии (или сглаживающей линии). В некоторых источниках ее еще называют «триггерной» линией. На графике она отображена в виде красной линии.</w:t>
      </w:r>
    </w:p>
    <w:p w:rsidR="003538D4" w:rsidRDefault="003538D4" w:rsidP="003538D4">
      <w:r>
        <w:rPr>
          <w:noProof/>
          <w:color w:val="0000FF"/>
          <w:lang w:eastAsia="ru-RU"/>
        </w:rPr>
        <w:lastRenderedPageBreak/>
        <w:drawing>
          <wp:inline distT="0" distB="0" distL="0" distR="0">
            <wp:extent cx="5237480" cy="2780030"/>
            <wp:effectExtent l="19050" t="0" r="1270" b="0"/>
            <wp:docPr id="17" name="Рисунок 20" descr="Индикатор MACD в MetaTrader 4">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Индикатор MACD в MetaTrader 4">
                      <a:hlinkClick r:id="rId32"/>
                    </pic:cNvPr>
                    <pic:cNvPicPr>
                      <a:picLocks noChangeAspect="1" noChangeArrowheads="1"/>
                    </pic:cNvPicPr>
                  </pic:nvPicPr>
                  <pic:blipFill>
                    <a:blip r:embed="rId33" cstate="print"/>
                    <a:srcRect/>
                    <a:stretch>
                      <a:fillRect/>
                    </a:stretch>
                  </pic:blipFill>
                  <pic:spPr bwMode="auto">
                    <a:xfrm>
                      <a:off x="0" y="0"/>
                      <a:ext cx="5237480" cy="2780030"/>
                    </a:xfrm>
                    <a:prstGeom prst="rect">
                      <a:avLst/>
                    </a:prstGeom>
                    <a:noFill/>
                    <a:ln w="9525">
                      <a:noFill/>
                      <a:miter lim="800000"/>
                      <a:headEnd/>
                      <a:tailEnd/>
                    </a:ln>
                  </pic:spPr>
                </pic:pic>
              </a:graphicData>
            </a:graphic>
          </wp:inline>
        </w:drawing>
      </w:r>
    </w:p>
    <w:p w:rsidR="003538D4" w:rsidRDefault="003538D4" w:rsidP="003538D4">
      <w:pPr>
        <w:pStyle w:val="wp-caption-text"/>
      </w:pPr>
      <w:r>
        <w:t>Вот так выглядит индикатор MACD в MetaTrader 4</w:t>
      </w:r>
    </w:p>
    <w:p w:rsidR="003538D4" w:rsidRPr="006616DC" w:rsidRDefault="003538D4" w:rsidP="003538D4">
      <w:pPr>
        <w:pStyle w:val="3"/>
      </w:pPr>
      <w:r>
        <w:t xml:space="preserve">Многие торговые </w:t>
      </w:r>
      <w:hyperlink r:id="rId34" w:history="1">
        <w:r>
          <w:rPr>
            <w:rStyle w:val="a4"/>
          </w:rPr>
          <w:t>стратегии для Форекс</w:t>
        </w:r>
      </w:hyperlink>
      <w:r>
        <w:t xml:space="preserve"> включают в свои сигналы пересечение двух линий: MACD и сигнальной линии. Считается, что подобный подход намного более эффективен, нежели, чем стратегии, основанные просто на пересечении EMA.</w:t>
      </w:r>
      <w:r w:rsidRPr="007121E4">
        <w:t xml:space="preserve">   </w:t>
      </w:r>
      <w:r>
        <w:t>Кроме того, пересечение MACD с нулевой линией свидетельствует о пересечении двух EMA (12 и 26) на графике.</w:t>
      </w:r>
      <w:r w:rsidRPr="007121E4">
        <w:t xml:space="preserve">    </w:t>
      </w:r>
      <w:r>
        <w:t>Расстояние между 26 EMA и 12 EMA представляет собой расстояние между линией MACD и нулевой линией. Чем дальше линия MACD находится от нулевой линии, тем больше разрыв между 12 EMA и 26 EMA. Чем ближе MACD к нулевой линии, тем ближе друг к другу 12 и 26 EMA.</w:t>
      </w:r>
      <w:r w:rsidRPr="007121E4">
        <w:t xml:space="preserve">     </w:t>
      </w:r>
      <w:r>
        <w:t>Гистограмма MACD измеряет расстояние между линией MACD и сигнальной линией.</w:t>
      </w:r>
      <w:r w:rsidRPr="00A7436E">
        <w:rPr>
          <w:color w:val="FF0000"/>
          <w:sz w:val="32"/>
          <w:szCs w:val="32"/>
        </w:rPr>
        <w:t xml:space="preserve">                    </w:t>
      </w:r>
      <w:r w:rsidRPr="00FD0120">
        <w:rPr>
          <w:color w:val="FF0000"/>
          <w:sz w:val="32"/>
          <w:szCs w:val="32"/>
        </w:rPr>
        <w:t xml:space="preserve">Параметры и настройки индикатора MACD                                                                                     </w:t>
      </w:r>
      <w:r w:rsidRPr="007121E4">
        <w:rPr>
          <w:b w:val="0"/>
          <w:color w:val="auto"/>
        </w:rPr>
        <w:t>Стандартные настройки индикатора MACD (12, 26, 9). Для того, чтобы получить более гибкую и быструю производительность индикатора, трейдеры могут экспериментировать с более низкими параметрами MACD. Например: 6,12,5; 7,10,5 или 5,13,8 и др.   Подобные настройки MACD могут сделать сигнал индикатора более быстрым, однако, следует помнить о том, что количество ложных сигналов при этом увеличится.</w:t>
      </w:r>
      <w:r w:rsidRPr="00A7436E">
        <w:rPr>
          <w:b w:val="0"/>
          <w:color w:val="auto"/>
        </w:rPr>
        <w:t xml:space="preserve">     </w:t>
      </w:r>
      <w:r w:rsidRPr="00937E0E">
        <w:rPr>
          <w:color w:val="FF0000"/>
          <w:sz w:val="28"/>
          <w:szCs w:val="28"/>
        </w:rPr>
        <w:t xml:space="preserve">Еще о </w:t>
      </w:r>
      <w:r w:rsidRPr="00937E0E">
        <w:rPr>
          <w:color w:val="FF0000"/>
          <w:sz w:val="28"/>
          <w:szCs w:val="28"/>
          <w:lang w:val="en-US"/>
        </w:rPr>
        <w:t>MACD</w:t>
      </w:r>
      <w:r w:rsidRPr="00937E0E">
        <w:rPr>
          <w:color w:val="FF0000"/>
          <w:sz w:val="28"/>
          <w:szCs w:val="28"/>
        </w:rPr>
        <w:t>.</w:t>
      </w:r>
      <w:r w:rsidRPr="007B53CA">
        <w:t xml:space="preserve"> </w:t>
      </w:r>
      <w:r w:rsidRPr="00F03052">
        <w:t xml:space="preserve"> </w:t>
      </w:r>
      <w:r w:rsidRPr="00F03052">
        <w:rPr>
          <w:b w:val="0"/>
        </w:rPr>
        <w:t xml:space="preserve">Многие игроки пытаются оптимизировать MACD за счет использования других МА вместо стандартных 12, 26 и 9-дневных ЕМА. Популярен выбор 5-34-7. Остерегайтесь оптимизировать MACD слишком часто. Если вы достаточно долго поработаете с MACD, то сможете заставить его дать вам на одних и тех же данных любой сигнал.  </w:t>
      </w:r>
      <w:r w:rsidRPr="00F03052">
        <w:rPr>
          <w:color w:val="00B050"/>
        </w:rPr>
        <w:t>Те игроки, чье математическое обеспечение не включает этот индикатор, могут построить MACD «дешево и сердито». Некоторые пакеты позволяют только нарисовать два ЕМА. В этом случае вы можете использовать пересечения между двумя ЕМА, например, 11 и 26-дневными, как замену линии MACD и сигнальной линии.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FD0120">
        <w:rPr>
          <w:rFonts w:ascii="Times New Roman" w:eastAsia="Times New Roman" w:hAnsi="Times New Roman" w:cs="Times New Roman"/>
          <w:b/>
          <w:color w:val="FF0000"/>
          <w:sz w:val="40"/>
          <w:szCs w:val="40"/>
          <w:lang w:eastAsia="ru-RU"/>
        </w:rPr>
        <w:t>ВИДЫ ДИВИРГЕНЦИЙ</w:t>
      </w:r>
      <w:r>
        <w:rPr>
          <w:rFonts w:ascii="Times New Roman" w:eastAsia="Times New Roman" w:hAnsi="Times New Roman" w:cs="Times New Roman"/>
          <w:b/>
          <w:color w:val="FF0000"/>
          <w:sz w:val="40"/>
          <w:szCs w:val="40"/>
          <w:lang w:eastAsia="ru-RU"/>
        </w:rPr>
        <w:t>.</w:t>
      </w:r>
      <w:r w:rsidRPr="00FD0120">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 xml:space="preserve">Наиболее обычный вид – </w:t>
      </w:r>
      <w:r w:rsidRPr="004F0268">
        <w:rPr>
          <w:rFonts w:ascii="Times New Roman" w:eastAsia="Times New Roman" w:hAnsi="Times New Roman" w:cs="Times New Roman"/>
          <w:b/>
          <w:sz w:val="24"/>
          <w:szCs w:val="24"/>
          <w:lang w:eastAsia="ru-RU"/>
        </w:rPr>
        <w:t>Классическая или Правильная Дивергенция</w:t>
      </w:r>
      <w:r w:rsidRPr="007C1307">
        <w:rPr>
          <w:rFonts w:ascii="Times New Roman" w:eastAsia="Times New Roman" w:hAnsi="Times New Roman" w:cs="Times New Roman"/>
          <w:sz w:val="24"/>
          <w:szCs w:val="24"/>
          <w:lang w:eastAsia="ru-RU"/>
        </w:rPr>
        <w:t>, которая является моделью разворота. Правильная Дивергенция – разделение между ценой и индикатором, которое</w:t>
      </w:r>
      <w:r w:rsidRPr="004F0268">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 xml:space="preserve"> предупреждает о возможном краткосрочном или среднесрочном изменении тренда.</w:t>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Ее можно описать следующим образом:</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lastRenderedPageBreak/>
        <w:t>• Более высокие максимумы цены и более низкие максимумы осцилляторы, указывающие на разворот тренда вниз. Такая модель известна, как Медвежья дивергенция.</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Более низкие минимумы цены и более высокие минимумы осциллятора, указывающие на разворот тренда вверх. Это известно как Бычья дивергенция.</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Правильная Дивергенция указывает, что основной импульс цены может уменьшаться и что возможно появление основания или вершины.</w:t>
      </w:r>
      <w:r w:rsidRPr="00DA23AC">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Правильную Дивергенцию можно классифицировать по трем типам согласно уровню силы:</w:t>
      </w:r>
    </w:p>
    <w:p w:rsidR="003538D4" w:rsidRPr="00DA23AC" w:rsidRDefault="003538D4" w:rsidP="003538D4">
      <w:pPr>
        <w:spacing w:before="100" w:beforeAutospacing="1" w:after="100" w:afterAutospacing="1" w:line="240" w:lineRule="auto"/>
        <w:rPr>
          <w:rFonts w:ascii="Times New Roman" w:eastAsia="Times New Roman" w:hAnsi="Times New Roman" w:cs="Times New Roman"/>
          <w:b/>
          <w:color w:val="FF0000"/>
          <w:sz w:val="24"/>
          <w:szCs w:val="24"/>
          <w:lang w:eastAsia="ru-RU"/>
        </w:rPr>
      </w:pPr>
      <w:r w:rsidRPr="00DA23AC">
        <w:rPr>
          <w:rFonts w:ascii="Times New Roman" w:eastAsia="Times New Roman" w:hAnsi="Times New Roman" w:cs="Times New Roman"/>
          <w:b/>
          <w:color w:val="FF0000"/>
          <w:sz w:val="24"/>
          <w:szCs w:val="24"/>
          <w:lang w:eastAsia="ru-RU"/>
        </w:rPr>
        <w:t xml:space="preserve">1. Дивергенция “Класса A”    </w:t>
      </w:r>
      <w:r w:rsidRPr="007C1307">
        <w:rPr>
          <w:rFonts w:ascii="Times New Roman" w:eastAsia="Times New Roman" w:hAnsi="Times New Roman" w:cs="Times New Roman"/>
          <w:sz w:val="24"/>
          <w:szCs w:val="24"/>
          <w:lang w:eastAsia="ru-RU"/>
        </w:rPr>
        <w:t>Это – самый сильный тип дивергенции, который, в свою очередь, дает наилучшие сигналы торговли. Дивергенции “Класса А” обычно указывают на резкий и значимый разворот тренда: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xml:space="preserve">• </w:t>
      </w:r>
      <w:r w:rsidRPr="00DA23AC">
        <w:rPr>
          <w:rFonts w:ascii="Times New Roman" w:eastAsia="Times New Roman" w:hAnsi="Times New Roman" w:cs="Times New Roman"/>
          <w:b/>
          <w:sz w:val="24"/>
          <w:szCs w:val="24"/>
          <w:lang w:eastAsia="ru-RU"/>
        </w:rPr>
        <w:t>Медвежья дивергенция “Класса А”</w:t>
      </w:r>
      <w:r w:rsidRPr="007C1307">
        <w:rPr>
          <w:rFonts w:ascii="Times New Roman" w:eastAsia="Times New Roman" w:hAnsi="Times New Roman" w:cs="Times New Roman"/>
          <w:sz w:val="24"/>
          <w:szCs w:val="24"/>
          <w:lang w:eastAsia="ru-RU"/>
        </w:rPr>
        <w:t xml:space="preserve"> – происходит, когда цена делает новым максимум, а осциллятор / индикатор делает более низкий максимум. Важный момент для идентификации заключается в том, что второй (более низкий) максимум индикатора не имеет достаточного импульса, чтобы превзойти свой предыдущий максимум. Это становится очень сильным сигналом для изменения ценового импульса.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xml:space="preserve">• </w:t>
      </w:r>
      <w:r w:rsidRPr="00DA23AC">
        <w:rPr>
          <w:rFonts w:ascii="Times New Roman" w:eastAsia="Times New Roman" w:hAnsi="Times New Roman" w:cs="Times New Roman"/>
          <w:b/>
          <w:sz w:val="24"/>
          <w:szCs w:val="24"/>
          <w:lang w:eastAsia="ru-RU"/>
        </w:rPr>
        <w:t>Бычья дивергенция “Класса А”</w:t>
      </w:r>
      <w:r w:rsidRPr="007C1307">
        <w:rPr>
          <w:rFonts w:ascii="Times New Roman" w:eastAsia="Times New Roman" w:hAnsi="Times New Roman" w:cs="Times New Roman"/>
          <w:sz w:val="24"/>
          <w:szCs w:val="24"/>
          <w:lang w:eastAsia="ru-RU"/>
        </w:rPr>
        <w:t xml:space="preserve"> – происходит, когда цена делает новый минимум, а осциллятор / индикатор делает более высокий минимум. Важный момент для идентификации заключается в том, что второй (более высокий) минимум индикатора не имеет достаточного импульса, чтобы превзойти свой предыдущий минимум. Это становится очень сильным сигналом для изменения ценового импульса.</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137763" cy="2029767"/>
            <wp:effectExtent l="19050" t="0" r="5487" b="0"/>
            <wp:docPr id="285" name="Рисунок 1" descr="Индикатор - Дивирген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икатор - Дивиргенция"/>
                    <pic:cNvPicPr>
                      <a:picLocks noChangeAspect="1" noChangeArrowheads="1"/>
                    </pic:cNvPicPr>
                  </pic:nvPicPr>
                  <pic:blipFill>
                    <a:blip r:embed="rId35" cstate="print"/>
                    <a:srcRect/>
                    <a:stretch>
                      <a:fillRect/>
                    </a:stretch>
                  </pic:blipFill>
                  <pic:spPr bwMode="auto">
                    <a:xfrm>
                      <a:off x="0" y="0"/>
                      <a:ext cx="3139936" cy="2031172"/>
                    </a:xfrm>
                    <a:prstGeom prst="rect">
                      <a:avLst/>
                    </a:prstGeom>
                    <a:noFill/>
                    <a:ln w="9525">
                      <a:noFill/>
                      <a:miter lim="800000"/>
                      <a:headEnd/>
                      <a:tailEnd/>
                    </a:ln>
                  </pic:spPr>
                </pic:pic>
              </a:graphicData>
            </a:graphic>
          </wp:inline>
        </w:drawing>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w:t>
      </w:r>
    </w:p>
    <w:p w:rsidR="003538D4" w:rsidRPr="00DA23AC" w:rsidRDefault="003538D4" w:rsidP="003538D4">
      <w:pPr>
        <w:spacing w:before="100" w:beforeAutospacing="1" w:after="100" w:afterAutospacing="1" w:line="240" w:lineRule="auto"/>
        <w:rPr>
          <w:rFonts w:ascii="Times New Roman" w:eastAsia="Times New Roman" w:hAnsi="Times New Roman" w:cs="Times New Roman"/>
          <w:b/>
          <w:color w:val="FF0000"/>
          <w:sz w:val="28"/>
          <w:szCs w:val="28"/>
          <w:lang w:eastAsia="ru-RU"/>
        </w:rPr>
      </w:pPr>
      <w:r w:rsidRPr="00DA23AC">
        <w:rPr>
          <w:rFonts w:ascii="Times New Roman" w:eastAsia="Times New Roman" w:hAnsi="Times New Roman" w:cs="Times New Roman"/>
          <w:b/>
          <w:color w:val="FF0000"/>
          <w:sz w:val="28"/>
          <w:szCs w:val="28"/>
          <w:lang w:eastAsia="ru-RU"/>
        </w:rPr>
        <w:t>2. Дивергенция “Класса B”</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Хотя этот тип Дивергенции формируется с достаточным импульсом, перед входом в сделку желательно подтвердить его каким-то другим фактором. Это более слабый тип дивергенции, которая сигнализирует о постепенном развороте тренда.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xml:space="preserve">• </w:t>
      </w:r>
      <w:r w:rsidRPr="00DA23AC">
        <w:rPr>
          <w:rFonts w:ascii="Times New Roman" w:eastAsia="Times New Roman" w:hAnsi="Times New Roman" w:cs="Times New Roman"/>
          <w:b/>
          <w:sz w:val="24"/>
          <w:szCs w:val="24"/>
          <w:lang w:eastAsia="ru-RU"/>
        </w:rPr>
        <w:t>Медвежья дивергенция “Класса B”</w:t>
      </w:r>
      <w:r w:rsidRPr="007C1307">
        <w:rPr>
          <w:rFonts w:ascii="Times New Roman" w:eastAsia="Times New Roman" w:hAnsi="Times New Roman" w:cs="Times New Roman"/>
          <w:sz w:val="24"/>
          <w:szCs w:val="24"/>
          <w:lang w:eastAsia="ru-RU"/>
        </w:rPr>
        <w:t xml:space="preserve"> – происходит, когда цена делает двойную вершину, а осциллятор / индикатор делает более низкий максимум. Это подразумевает, что у цены мог остаться некоторый импульс, достаточный, чтобы продолжить предшествующий тренд. Эта двойная вершина может быть определена, как область равновесия, где быки и медведи имеют равную силу. Следовательно, этот сетап необходимо торговать с осторожностью.</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lastRenderedPageBreak/>
        <w:t xml:space="preserve">• </w:t>
      </w:r>
      <w:r w:rsidRPr="00DA23AC">
        <w:rPr>
          <w:rFonts w:ascii="Times New Roman" w:eastAsia="Times New Roman" w:hAnsi="Times New Roman" w:cs="Times New Roman"/>
          <w:b/>
          <w:sz w:val="24"/>
          <w:szCs w:val="24"/>
          <w:lang w:eastAsia="ru-RU"/>
        </w:rPr>
        <w:t>Бычья дивергенция “Класса B”</w:t>
      </w:r>
      <w:r w:rsidRPr="007C1307">
        <w:rPr>
          <w:rFonts w:ascii="Times New Roman" w:eastAsia="Times New Roman" w:hAnsi="Times New Roman" w:cs="Times New Roman"/>
          <w:sz w:val="24"/>
          <w:szCs w:val="24"/>
          <w:lang w:eastAsia="ru-RU"/>
        </w:rPr>
        <w:t xml:space="preserve"> – происходит, когда цена делает двойное дно, а осциллятор / индикатор делает более высокий минимум. Это подразумевает, что у цены мог остаться некоторый импульс, достаточный, чтобы продолжить предшествующий тренд. Это двойное основание может быть определено, как область равновесия, где быки и медведи имеют равную силу. Следовательно, этот сетап необходимо торговать с осторожностью.</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73425" cy="1813303"/>
            <wp:effectExtent l="19050" t="0" r="0" b="0"/>
            <wp:docPr id="286" name="Рисунок 2" descr="Индикатор - Дивирген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дикатор - Дивиргенция"/>
                    <pic:cNvPicPr>
                      <a:picLocks noChangeAspect="1" noChangeArrowheads="1"/>
                    </pic:cNvPicPr>
                  </pic:nvPicPr>
                  <pic:blipFill>
                    <a:blip r:embed="rId36" cstate="print"/>
                    <a:srcRect/>
                    <a:stretch>
                      <a:fillRect/>
                    </a:stretch>
                  </pic:blipFill>
                  <pic:spPr bwMode="auto">
                    <a:xfrm>
                      <a:off x="0" y="0"/>
                      <a:ext cx="2575710" cy="1814913"/>
                    </a:xfrm>
                    <a:prstGeom prst="rect">
                      <a:avLst/>
                    </a:prstGeom>
                    <a:noFill/>
                    <a:ln w="9525">
                      <a:noFill/>
                      <a:miter lim="800000"/>
                      <a:headEnd/>
                      <a:tailEnd/>
                    </a:ln>
                  </pic:spPr>
                </pic:pic>
              </a:graphicData>
            </a:graphic>
          </wp:inline>
        </w:drawing>
      </w:r>
      <w:r w:rsidRPr="004F0268">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w:t>
      </w:r>
    </w:p>
    <w:p w:rsidR="003538D4" w:rsidRPr="00DA23AC" w:rsidRDefault="003538D4" w:rsidP="003538D4">
      <w:pPr>
        <w:spacing w:before="100" w:beforeAutospacing="1" w:after="100" w:afterAutospacing="1" w:line="240" w:lineRule="auto"/>
        <w:rPr>
          <w:rFonts w:ascii="Times New Roman" w:eastAsia="Times New Roman" w:hAnsi="Times New Roman" w:cs="Times New Roman"/>
          <w:b/>
          <w:color w:val="FF0000"/>
          <w:sz w:val="32"/>
          <w:szCs w:val="32"/>
          <w:lang w:eastAsia="ru-RU"/>
        </w:rPr>
      </w:pPr>
      <w:r w:rsidRPr="00DA23AC">
        <w:rPr>
          <w:rFonts w:ascii="Times New Roman" w:eastAsia="Times New Roman" w:hAnsi="Times New Roman" w:cs="Times New Roman"/>
          <w:b/>
          <w:color w:val="FF0000"/>
          <w:sz w:val="32"/>
          <w:szCs w:val="32"/>
          <w:lang w:eastAsia="ru-RU"/>
        </w:rPr>
        <w:t xml:space="preserve">3. Дивергенция “Класса C”  </w:t>
      </w:r>
      <w:r w:rsidRPr="007C1307">
        <w:rPr>
          <w:rFonts w:ascii="Times New Roman" w:eastAsia="Times New Roman" w:hAnsi="Times New Roman" w:cs="Times New Roman"/>
          <w:sz w:val="24"/>
          <w:szCs w:val="24"/>
          <w:lang w:eastAsia="ru-RU"/>
        </w:rPr>
        <w:t>Это самый слабый тип дивергенции, которая обычно случается на изменчивом рынке и, в принципе, должна игнорироваться. Мы определяем ее лишь для того, чтобы знать какой дивергенции избегать.</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DA23AC">
        <w:rPr>
          <w:rFonts w:ascii="Times New Roman" w:eastAsia="Times New Roman" w:hAnsi="Times New Roman" w:cs="Times New Roman"/>
          <w:b/>
          <w:sz w:val="24"/>
          <w:szCs w:val="24"/>
          <w:lang w:eastAsia="ru-RU"/>
        </w:rPr>
        <w:t>• Медвежья дивергенция “Класса C”</w:t>
      </w:r>
      <w:r w:rsidRPr="007C1307">
        <w:rPr>
          <w:rFonts w:ascii="Times New Roman" w:eastAsia="Times New Roman" w:hAnsi="Times New Roman" w:cs="Times New Roman"/>
          <w:sz w:val="24"/>
          <w:szCs w:val="24"/>
          <w:lang w:eastAsia="ru-RU"/>
        </w:rPr>
        <w:t xml:space="preserve"> – происходит, когда цена делает более высоким максимум, а осциллятор / индикатор останавливается в той же самой области, что и предыдущая вершина. Короче говоря, индикатор, делает двойную вершину, показывая, что потеря основного импульса не очень сильна.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DA23AC">
        <w:rPr>
          <w:rFonts w:ascii="Times New Roman" w:eastAsia="Times New Roman" w:hAnsi="Times New Roman" w:cs="Times New Roman"/>
          <w:b/>
          <w:sz w:val="24"/>
          <w:szCs w:val="24"/>
          <w:lang w:eastAsia="ru-RU"/>
        </w:rPr>
        <w:t>• Бычья дивергенция “Класса C”</w:t>
      </w:r>
      <w:r w:rsidRPr="007C1307">
        <w:rPr>
          <w:rFonts w:ascii="Times New Roman" w:eastAsia="Times New Roman" w:hAnsi="Times New Roman" w:cs="Times New Roman"/>
          <w:sz w:val="24"/>
          <w:szCs w:val="24"/>
          <w:lang w:eastAsia="ru-RU"/>
        </w:rPr>
        <w:t xml:space="preserve"> – происходит, когда цена делает более низким минимум, а осциллятор / индикатор останавливается в той же самой области, что и предыдущее дно. Короче говоря, индикатор делает двойное дно, показывая, что потеря основного импульса не очень сильна.</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000128" cy="1899138"/>
            <wp:effectExtent l="19050" t="0" r="0" b="0"/>
            <wp:docPr id="32" name="Рисунок 5" descr="Индикатор – Дивиргенция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ндикатор – Дивиргенция - 2"/>
                    <pic:cNvPicPr>
                      <a:picLocks noChangeAspect="1" noChangeArrowheads="1"/>
                    </pic:cNvPicPr>
                  </pic:nvPicPr>
                  <pic:blipFill>
                    <a:blip r:embed="rId37" cstate="print"/>
                    <a:srcRect/>
                    <a:stretch>
                      <a:fillRect/>
                    </a:stretch>
                  </pic:blipFill>
                  <pic:spPr bwMode="auto">
                    <a:xfrm>
                      <a:off x="0" y="0"/>
                      <a:ext cx="3000908" cy="1899632"/>
                    </a:xfrm>
                    <a:prstGeom prst="rect">
                      <a:avLst/>
                    </a:prstGeom>
                    <a:noFill/>
                    <a:ln w="9525">
                      <a:noFill/>
                      <a:miter lim="800000"/>
                      <a:headEnd/>
                      <a:tailEnd/>
                    </a:ln>
                  </pic:spPr>
                </pic:pic>
              </a:graphicData>
            </a:graphic>
          </wp:inline>
        </w:drawing>
      </w:r>
      <w:r w:rsidRPr="006C3510">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- 2</w:t>
      </w:r>
      <w:r w:rsidRPr="007C1307">
        <w:rPr>
          <w:rFonts w:ascii="Times New Roman" w:eastAsia="Times New Roman" w:hAnsi="Times New Roman" w:cs="Times New Roman"/>
          <w:i/>
          <w:iCs/>
          <w:sz w:val="24"/>
          <w:szCs w:val="24"/>
          <w:lang w:eastAsia="ru-RU"/>
        </w:rPr>
        <w:t xml:space="preserve">. </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На Рисунке 4 показан типичный пример графика с Бычьей (Правильной “Класса А”) и Медвежьей (Правильной “Класса А”) Дивергенциями, результатом которых стали резкие и значимые развороты цены.</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754106" cy="2641585"/>
            <wp:effectExtent l="19050" t="0" r="0" b="0"/>
            <wp:docPr id="33" name="Рисунок 6" descr="Индикатор – Дивиргенция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ндикатор – Дивиргенция - 2"/>
                    <pic:cNvPicPr>
                      <a:picLocks noChangeAspect="1" noChangeArrowheads="1"/>
                    </pic:cNvPicPr>
                  </pic:nvPicPr>
                  <pic:blipFill>
                    <a:blip r:embed="rId38" cstate="print"/>
                    <a:srcRect/>
                    <a:stretch>
                      <a:fillRect/>
                    </a:stretch>
                  </pic:blipFill>
                  <pic:spPr bwMode="auto">
                    <a:xfrm>
                      <a:off x="0" y="0"/>
                      <a:ext cx="3754362" cy="2641765"/>
                    </a:xfrm>
                    <a:prstGeom prst="rect">
                      <a:avLst/>
                    </a:prstGeom>
                    <a:noFill/>
                    <a:ln w="9525">
                      <a:noFill/>
                      <a:miter lim="800000"/>
                      <a:headEnd/>
                      <a:tailEnd/>
                    </a:ln>
                  </pic:spPr>
                </pic:pic>
              </a:graphicData>
            </a:graphic>
          </wp:inline>
        </w:drawing>
      </w:r>
      <w:r w:rsidRPr="006C351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Индикатор – Дивиргенция</w:t>
      </w:r>
      <w:r w:rsidRPr="007C1307">
        <w:rPr>
          <w:rFonts w:ascii="Times New Roman" w:eastAsia="Times New Roman" w:hAnsi="Times New Roman" w:cs="Times New Roman"/>
          <w:sz w:val="24"/>
          <w:szCs w:val="24"/>
          <w:lang w:eastAsia="ru-RU"/>
        </w:rPr>
        <w:t>- 2</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Этот рисунок показывает типичный пример Медвежьей и Бычьей Правильных Дивергенций. У обеих дивергенций, показанных здесь, цена сформировала дивергенции “Класса А”, что привело к существенному развороту. </w:t>
      </w:r>
    </w:p>
    <w:p w:rsidR="003538D4" w:rsidRPr="00E52EDD"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xml:space="preserve">Несмотря на то, что чаще всего трейдеры ищут Правильную Дивергенцию, существует и другой вид дивергенции, которая используется не так регулярно, но является намного более эффективной. Ее называют </w:t>
      </w:r>
      <w:r w:rsidRPr="004F0268">
        <w:rPr>
          <w:rFonts w:ascii="Times New Roman" w:eastAsia="Times New Roman" w:hAnsi="Times New Roman" w:cs="Times New Roman"/>
          <w:b/>
          <w:sz w:val="24"/>
          <w:szCs w:val="24"/>
          <w:lang w:eastAsia="ru-RU"/>
        </w:rPr>
        <w:t>Скрытой Дивергенцией</w:t>
      </w:r>
      <w:r w:rsidRPr="007C1307">
        <w:rPr>
          <w:rFonts w:ascii="Times New Roman" w:eastAsia="Times New Roman" w:hAnsi="Times New Roman" w:cs="Times New Roman"/>
          <w:sz w:val="24"/>
          <w:szCs w:val="24"/>
          <w:lang w:eastAsia="ru-RU"/>
        </w:rPr>
        <w:t>, которая также является расхождением между ценой и индикатором, за исключением того, что это – модель продолжения.</w:t>
      </w:r>
      <w:r w:rsidRPr="00E52EDD">
        <w:rPr>
          <w:rFonts w:ascii="Times New Roman" w:eastAsia="Times New Roman" w:hAnsi="Times New Roman" w:cs="Times New Roman"/>
          <w:sz w:val="24"/>
          <w:szCs w:val="24"/>
          <w:lang w:eastAsia="ru-RU"/>
        </w:rPr>
        <w:t xml:space="preserve">          </w:t>
      </w:r>
      <w:r w:rsidRPr="004F0268">
        <w:rPr>
          <w:rFonts w:ascii="Times New Roman" w:eastAsia="Times New Roman" w:hAnsi="Times New Roman" w:cs="Times New Roman"/>
          <w:b/>
          <w:sz w:val="24"/>
          <w:szCs w:val="24"/>
          <w:lang w:eastAsia="ru-RU"/>
        </w:rPr>
        <w:t>Ее можно описать так:</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xml:space="preserve">• </w:t>
      </w:r>
      <w:r w:rsidRPr="00DA23AC">
        <w:rPr>
          <w:rFonts w:ascii="Times New Roman" w:eastAsia="Times New Roman" w:hAnsi="Times New Roman" w:cs="Times New Roman"/>
          <w:b/>
          <w:sz w:val="24"/>
          <w:szCs w:val="24"/>
          <w:lang w:eastAsia="ru-RU"/>
        </w:rPr>
        <w:t>Медвежья Скрытая Дивергенция</w:t>
      </w:r>
      <w:r w:rsidRPr="007C1307">
        <w:rPr>
          <w:rFonts w:ascii="Times New Roman" w:eastAsia="Times New Roman" w:hAnsi="Times New Roman" w:cs="Times New Roman"/>
          <w:sz w:val="24"/>
          <w:szCs w:val="24"/>
          <w:lang w:eastAsia="ru-RU"/>
        </w:rPr>
        <w:t xml:space="preserve"> – Более низкие максимумы цены и более высокие максимумы осциллятора указывают на подтверждение нисходящего ценового тренда.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DA23AC">
        <w:rPr>
          <w:rFonts w:ascii="Times New Roman" w:eastAsia="Times New Roman" w:hAnsi="Times New Roman" w:cs="Times New Roman"/>
          <w:b/>
          <w:sz w:val="24"/>
          <w:szCs w:val="24"/>
          <w:lang w:eastAsia="ru-RU"/>
        </w:rPr>
        <w:t>• Бычья Скрытая Дивергенция</w:t>
      </w:r>
      <w:r w:rsidRPr="007C1307">
        <w:rPr>
          <w:rFonts w:ascii="Times New Roman" w:eastAsia="Times New Roman" w:hAnsi="Times New Roman" w:cs="Times New Roman"/>
          <w:sz w:val="24"/>
          <w:szCs w:val="24"/>
          <w:lang w:eastAsia="ru-RU"/>
        </w:rPr>
        <w:t xml:space="preserve"> – Более высокие минимумы цены и более низкие минимумы осциллятора указывают на подтверждение восходящего ценового тренда.</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457662" cy="2090057"/>
            <wp:effectExtent l="19050" t="0" r="9438" b="0"/>
            <wp:docPr id="43" name="Рисунок 7" descr="Индикатор – Дивиргенция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Индикатор – Дивиргенция - 2"/>
                    <pic:cNvPicPr>
                      <a:picLocks noChangeAspect="1" noChangeArrowheads="1"/>
                    </pic:cNvPicPr>
                  </pic:nvPicPr>
                  <pic:blipFill>
                    <a:blip r:embed="rId39" cstate="print"/>
                    <a:srcRect/>
                    <a:stretch>
                      <a:fillRect/>
                    </a:stretch>
                  </pic:blipFill>
                  <pic:spPr bwMode="auto">
                    <a:xfrm>
                      <a:off x="0" y="0"/>
                      <a:ext cx="3457384" cy="2089889"/>
                    </a:xfrm>
                    <a:prstGeom prst="rect">
                      <a:avLst/>
                    </a:prstGeom>
                    <a:noFill/>
                    <a:ln w="9525">
                      <a:noFill/>
                      <a:miter lim="800000"/>
                      <a:headEnd/>
                      <a:tailEnd/>
                    </a:ln>
                  </pic:spPr>
                </pic:pic>
              </a:graphicData>
            </a:graphic>
          </wp:inline>
        </w:drawing>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- 2</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На рисунке показаны характеристики Скрытой Дивергенции. Синии пинии изображают поведение цены, а красные – движение осциллятора. </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Скрытые Дивергенции хоть и являются противоположностью Правильных Дивергенций, однако предлагают больший потенциал, так как точно определяют входы в направлении тренда.</w:t>
      </w:r>
      <w:r w:rsidRPr="00DA23AC">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 xml:space="preserve">Мы можем сказать, что это паттерн, который вводит трейдера в превалирующий тренд, а следовательно, дает лучший потенциал прибыли. Рисунок 6 показывает типичный </w:t>
      </w:r>
      <w:r w:rsidRPr="007C1307">
        <w:rPr>
          <w:rFonts w:ascii="Times New Roman" w:eastAsia="Times New Roman" w:hAnsi="Times New Roman" w:cs="Times New Roman"/>
          <w:sz w:val="24"/>
          <w:szCs w:val="24"/>
          <w:lang w:eastAsia="ru-RU"/>
        </w:rPr>
        <w:lastRenderedPageBreak/>
        <w:t>пример классической Бычьей Скрытой Дивергенции. Можно видеть, что Скрытая Дивергенция дает нам превосходное подтверждение продолжающегося тренда и прекрасную точку входа.</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91687" cy="2851764"/>
            <wp:effectExtent l="19050" t="0" r="0" b="0"/>
            <wp:docPr id="44" name="Рисунок 11" descr="Индикатор – Дивиргенция -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ндикатор – Дивиргенция - 3"/>
                    <pic:cNvPicPr>
                      <a:picLocks noChangeAspect="1" noChangeArrowheads="1"/>
                    </pic:cNvPicPr>
                  </pic:nvPicPr>
                  <pic:blipFill>
                    <a:blip r:embed="rId40" cstate="print"/>
                    <a:srcRect/>
                    <a:stretch>
                      <a:fillRect/>
                    </a:stretch>
                  </pic:blipFill>
                  <pic:spPr bwMode="auto">
                    <a:xfrm>
                      <a:off x="0" y="0"/>
                      <a:ext cx="3893595" cy="2853162"/>
                    </a:xfrm>
                    <a:prstGeom prst="rect">
                      <a:avLst/>
                    </a:prstGeom>
                    <a:noFill/>
                    <a:ln w="9525">
                      <a:noFill/>
                      <a:miter lim="800000"/>
                      <a:headEnd/>
                      <a:tailEnd/>
                    </a:ln>
                  </pic:spPr>
                </pic:pic>
              </a:graphicData>
            </a:graphic>
          </wp:inline>
        </w:drawing>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- 3</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Этот рисунок показывает типичный пример Бычьей Скрытой Дивергенции. Эта Скрытая Дивергенция дает нам превосходное подтверждение продолжения тренда и прекрасную точку входа. </w:t>
      </w:r>
    </w:p>
    <w:p w:rsidR="003538D4" w:rsidRPr="002236A6" w:rsidRDefault="003538D4" w:rsidP="003538D4">
      <w:pPr>
        <w:spacing w:before="100" w:beforeAutospacing="1" w:after="100" w:afterAutospacing="1" w:line="240" w:lineRule="auto"/>
        <w:rPr>
          <w:rFonts w:ascii="Times New Roman" w:eastAsia="Times New Roman" w:hAnsi="Times New Roman" w:cs="Times New Roman"/>
          <w:b/>
          <w:color w:val="FF0000"/>
          <w:sz w:val="36"/>
          <w:szCs w:val="36"/>
          <w:lang w:eastAsia="ru-RU"/>
        </w:rPr>
      </w:pPr>
      <w:r w:rsidRPr="002236A6">
        <w:rPr>
          <w:rFonts w:ascii="Times New Roman" w:eastAsia="Times New Roman" w:hAnsi="Times New Roman" w:cs="Times New Roman"/>
          <w:b/>
          <w:color w:val="FF0000"/>
          <w:sz w:val="36"/>
          <w:szCs w:val="36"/>
          <w:lang w:eastAsia="ru-RU"/>
        </w:rPr>
        <w:t>Торговля на дивергенциях и планирование сделки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Сетап – это торговля Правильной Дивергенцией. Правильная Дивергенция, как мы определили ранее, является формацией, когда основной импульс цены начинает замедляться.</w:t>
      </w:r>
      <w:r w:rsidRPr="004F0268">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На самом деле мы пытаемся поймать вершину или основание, что, само по себе, является очень трудным делом. Однако, так как мы имеем сетап дивергенции, у нас есть основания считать, что вершина или дно уже сформировались и мы готовимся войти в сделку как только поступит подтверждение. Да, нам обязательно нужно дождаться подтверждения. Неудобство этого сетапа заключается в том, что при устоявшемся тренде эта дивергенция вполне может оказаться незначительным откатом тренда. Цена может сделать целый ряд дивергенций, которые будут означать не что иное, как передышку для цены. Поэтому использование сетапа правильной дивергенции становится непростым делом, ведь не зря говорится, что идентификация вершины или основания подобна ловле падающего ножа.</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 хотя дивергенция указывает нам, что изменение тренда уже назрело, очень трудно оценить, когда же именно оно произойдет. Как мы видели, этот сетап вполне мог оказаться незначительным откатом тренда, когда цена берет паузу, чтобы отдышаться. Вместо разворота, как предполагалось, тренд может продолжиться в том же самом направлении, оставив трейдера с носом. В идеале, нам требуется сигнал, который подаст знак разворота тренда.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Полосы Боллинджера, разработанные Джоном Боллинджером, имеют именно те уникальные характеристики, которые нужны нам для этой цели. Эти полосы имеют солидное преимущество перед другими индикаторами или осцилляторами, поскольку они показывают, когда изменение тренда вступает в силу. Наблюдая дивергенцию, сформировавшуюся в пределах полос, мы можем ожидать разворот тренда.</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 xml:space="preserve">В своей канонической форме Полосы Боллинджера помогают определить относительную </w:t>
      </w:r>
      <w:r w:rsidRPr="007C1307">
        <w:rPr>
          <w:rFonts w:ascii="Times New Roman" w:eastAsia="Times New Roman" w:hAnsi="Times New Roman" w:cs="Times New Roman"/>
          <w:sz w:val="24"/>
          <w:szCs w:val="24"/>
          <w:lang w:eastAsia="ru-RU"/>
        </w:rPr>
        <w:lastRenderedPageBreak/>
        <w:t>перекупленность или перепроданность валюты. Однако, их характеристики делают этот индикатор идеальным для того, чтобы предсказать разворот тренда. Мы можем кратко определить характеристики Полос Боллинджера следующим образом:</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85 % времени цена остается в пределах полос, а следовательно, это дает очень хороший признак того, что цены оказываются перекупленными или перепроданными в данном масштабе времени.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Расширение полос указывает на увеличение волатильности, а их сужение – на уменьшение волатильности.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Движение, начавшееся у одной полосы, стремится дойти до другой. Это наблюдение полезно при проектировании ценовых целей.</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Основания и вершины, сформированные вне полос, за которыми следуют основания и вершины внутри полос, могут быть сильным признаком разворота тренда.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Когда цена приближается к верхней или нижней полосе, за этим обычно следует либо разворот, либо сильное продолжение. Если есть разворот, мы должны его правильно идентифицировать и пораньше войти. Мы должны быть осторожны с разворотом, потому что, когда цена выходит за пределы полос, чаще ожидается продолжение существующей тенденции.</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Последние две характеристики помогают нам предсказывать изменение тренда, когда появляется Дивергенция Полос Боллинджера. Дивергенция Полос Боллинджера формируется, когда цена делает разворотный паттерн, а полосы формируют поддержку/сопротивление цены после того, как сформировалась правильная дивергенция. Это может звучать немного запутанно, но на самом деле ее очень легко обнаружить. Это просто означает, что в случае Бычьей Правильной Дивергенции (когда цена сделала более низкий минимум, а осциллятор – более высокий минимум) мы видим:</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Свечу, которая закрылась за пределами нижней полосы, за которой следует свеча, закрывшаяся выше нижней полосы.</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Нижняя полоса формирует поддержку для цены.</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Второй пункт – обычно естественное продолжение первого пункта и случается почти всегда. Мы снова подчеркиваем, что Дивергенция Полос Боллинджера происходит после того, как на осцилляторе сформировалась Правильная Дивергенция.</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Это случается потому, что последний толчок цены оказывается шипом из полос, а так как 85 % времени цена остается в пределах полос, любое нестандартное движение заставит цену возвратиться назад, к ее средней. Это как раз происходит при критическом изменении импульса, так что это тот фактор подтверждения, который мы ищем.</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Поэтому, как только на осцилляторе была идентифицирована Правильная Дивергенция, для подтверждения мы просто ищем дивергенцию на Полосах Боллинджера.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Чтобы получше понять концепцию, давайте посмотрим на Рисунок 7.</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556550" cy="1959429"/>
            <wp:effectExtent l="19050" t="0" r="5800" b="0"/>
            <wp:docPr id="45" name="Рисунок 13" descr="Индикатор – Дивиргенция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Индикатор – Дивиргенция - 4"/>
                    <pic:cNvPicPr>
                      <a:picLocks noChangeAspect="1" noChangeArrowheads="1"/>
                    </pic:cNvPicPr>
                  </pic:nvPicPr>
                  <pic:blipFill>
                    <a:blip r:embed="rId41" cstate="print"/>
                    <a:srcRect/>
                    <a:stretch>
                      <a:fillRect/>
                    </a:stretch>
                  </pic:blipFill>
                  <pic:spPr bwMode="auto">
                    <a:xfrm>
                      <a:off x="0" y="0"/>
                      <a:ext cx="3559831" cy="1961237"/>
                    </a:xfrm>
                    <a:prstGeom prst="rect">
                      <a:avLst/>
                    </a:prstGeom>
                    <a:noFill/>
                    <a:ln w="9525">
                      <a:noFill/>
                      <a:miter lim="800000"/>
                      <a:headEnd/>
                      <a:tailEnd/>
                    </a:ln>
                  </pic:spPr>
                </pic:pic>
              </a:graphicData>
            </a:graphic>
          </wp:inline>
        </w:drawing>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- 4</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Этот рисунок показывает, как дивергенция Полос Боллинджера подтверждает дивергенцию осциллятора (в данном случае RSI). </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Мы можем описать поведение цены в этом примере при создании дивергенции так:</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Сначала цена закрылась за пределами полос, а затем – внутри полос. Как говорилось выше, это – типичный разворотный сигнал Полос Боллинджера.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Однако, осциллятор еще не показал никаких признаков дивергенции и мы можем ожидать появления финального рывка в сторону преобладающего тренда, который сформирует дивергенцию. (Помните, уникальная характеристика поведения цены – цена делает последний толчок в направлении преобладающего тренда перед изменением направления.)</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Когда на осцилляторе (RSI в этом случае) появляется дивергенция, индикатор / осциллятор (RSI) не говорит нам, когда именно развернется цена, но на помощь приходят Полосы Боллинджера.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Следующий разворотный паттерн, который появляется у нижней полосы, сигнализирует о смене направления.</w:t>
      </w:r>
      <w:r w:rsidRPr="007C1307">
        <w:rPr>
          <w:rFonts w:ascii="Times New Roman" w:eastAsia="Times New Roman" w:hAnsi="Times New Roman" w:cs="Times New Roman"/>
          <w:sz w:val="24"/>
          <w:szCs w:val="24"/>
          <w:lang w:eastAsia="ru-RU"/>
        </w:rPr>
        <w:br/>
      </w:r>
      <w:r w:rsidRPr="007C1307">
        <w:rPr>
          <w:rFonts w:ascii="Times New Roman" w:eastAsia="Times New Roman" w:hAnsi="Times New Roman" w:cs="Times New Roman"/>
          <w:sz w:val="24"/>
          <w:szCs w:val="24"/>
          <w:lang w:eastAsia="ru-RU"/>
        </w:rPr>
        <w:br/>
        <w:t>• В этом примере мы видели свечу, закрывшуюся за пределами нижней полосы, за которой последовала свеча, закрывшаяся внутри полос. Нижняя полоса впоследствии сформировала область поддержки цены.</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 Наконец, это случилось после того, как RSI сформировал дивергенцию, что является нашим подтверждением для входа в длинную позицию.</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Теперь, когда мы разобрали концепцию, давайте спланируем сделку и определим наши правила (для Бычьей дивергенции; а для Медвежьей правила будут обратными).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Сетап – формирование Правильной Дивергенции.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Идентификация сетапа – комбинацией двух индикаторов – Медленный Стохастик (или любой осциллятор) и Полосы Боллинджера.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Вход – Когда цена формирует разворотный паттерн у нижней полосы, а эта нижняя полоса формирует поддержку цены.</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lastRenderedPageBreak/>
        <w:t>Стоп – Ниже минимума самой нижней свечи дивергенции. (Это та свеча, которая делает новый минимум, когда осциллятор формирует более высокий минимум.) В действительности мы размещаем стоп ниже нижней полосы, это технически более безопасный стоп. Так как этот сетап дает нам высокую вероятность разворота, мы можем позволить себе рисковать меньшим количеством капитала, что впоследствии увеличивает наше отношение риска-прибыли.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Выход – Когда цена достигает верхней полосы (свойство Полос Боллинджера проектировать ценовые цели) или когда на верхней полосе сформируется Медвежья дивергенция, что укажет на потерю импульса.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Управление сделкой – Мы предлагаем, чтобы трейдер входил в этот сетап тремя лотами. Наличие в сделке нескольких лотов придает нам гибкость, чтобы перемещать стопы и усредняться на различных уровнях, защищая таким образом свой капитал.</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График на Рисунке 8 показывает сетап Правильной Дивергенции, где шаг за шагом отображена полная последовательность сделки.</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76119" cy="2326193"/>
            <wp:effectExtent l="19050" t="0" r="0" b="0"/>
            <wp:docPr id="46" name="Рисунок 14" descr="Индикатор – Дивиргенция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Индикатор – Дивиргенция - 4"/>
                    <pic:cNvPicPr>
                      <a:picLocks noChangeAspect="1" noChangeArrowheads="1"/>
                    </pic:cNvPicPr>
                  </pic:nvPicPr>
                  <pic:blipFill>
                    <a:blip r:embed="rId42" cstate="print"/>
                    <a:srcRect/>
                    <a:stretch>
                      <a:fillRect/>
                    </a:stretch>
                  </pic:blipFill>
                  <pic:spPr bwMode="auto">
                    <a:xfrm>
                      <a:off x="0" y="0"/>
                      <a:ext cx="3376936" cy="2326756"/>
                    </a:xfrm>
                    <a:prstGeom prst="rect">
                      <a:avLst/>
                    </a:prstGeom>
                    <a:noFill/>
                    <a:ln w="9525">
                      <a:noFill/>
                      <a:miter lim="800000"/>
                      <a:headEnd/>
                      <a:tailEnd/>
                    </a:ln>
                  </pic:spPr>
                </pic:pic>
              </a:graphicData>
            </a:graphic>
          </wp:inline>
        </w:drawing>
      </w:r>
      <w:r w:rsidRPr="006C3510">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- 4</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Этот рисунок показывает полную последовательность сделки на основании типичной Бычьей Правильной Дивергенции. Здесь шаг за шагом описана сделка от входа до стопа и выхода, а так же управление капиталом. </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Сетап – Мы идентифицируем дивергенцию, когда цена сделала более низкий минимум, а Медленный Стохастик сделал более высокий минимум (1).</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Вход – Мы ждем подтверждения от Полос Боллинджера, пока цена не закончила последний рывок и не нашла поддержку на нижней полосе. Это стало подтверждением для входа в длинную позицию (2).</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 идеале, для правильного входа следует разместить лимит бай ордер выше максимума свечи дивергенции (свеча, где цена сделала более низкий минимум, а индикатор – более высокий минимум) (3).</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Стоп – Мы размещаем стоп-ордер ниже минимума свечи дивергенции (4).</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После срабатывания этого ордера цена совершила откат вниз, но не до уровня стопа.</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Управление сделкой – (примем, что мы вступили в сделку тремя лотами)</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lastRenderedPageBreak/>
        <w:t>Так как мы видим дивергенцию “Класса А”, то можем ожидать резкий разворот цены и волатильное движение вверх. Цена подтвердила движение наверх и сразу достигла верхней полосы – уровня нашей начальной цели. Здесь мы закрываем один лот и перемещаем стоп на уровень входа (5).</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На этой стадии мы зафиксировали небольшую прибыль и уменьшили наш риск до ноля. Даже при том, что мы ожидаем дальнейшее движение, если вдруг случится внезапный разворот цены вниз (или если мы неправильно проанализировали поведение цены), мы закончим сделку с небольшой прибылью. Затем цена двигалась вдоль верхней полосы, а когда она сделала небольшой откат, мы закрыли второй лот с прибылью (6).</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Согласно нашим правилам, этот откат мог привести к медвежьему развороту, а мы хотим торговать максимально безопасно и защищать свою прибыль. (На этой стадии можно было снова переместить стоп повыше, чтобы уменьшить риск. Однако, здесь есть риск, что внезапный откат или шип вниз выбьют стоп.) Мы должны оставить третий лот в игре, чтобы взять возможную дальнейшую прибыль, но в данном случае мы закрыли его, когда заметили сильный разворот.</w:t>
      </w:r>
    </w:p>
    <w:p w:rsidR="003538D4" w:rsidRPr="007121E4" w:rsidRDefault="003538D4" w:rsidP="003538D4">
      <w:pPr>
        <w:spacing w:before="100" w:beforeAutospacing="1" w:after="100" w:afterAutospacing="1" w:line="240" w:lineRule="auto"/>
        <w:rPr>
          <w:rFonts w:ascii="Times New Roman" w:eastAsia="Times New Roman" w:hAnsi="Times New Roman" w:cs="Times New Roman"/>
          <w:b/>
          <w:sz w:val="36"/>
          <w:szCs w:val="36"/>
          <w:lang w:eastAsia="ru-RU"/>
        </w:rPr>
      </w:pPr>
      <w:r w:rsidRPr="007121E4">
        <w:rPr>
          <w:rFonts w:ascii="Times New Roman" w:eastAsia="Times New Roman" w:hAnsi="Times New Roman" w:cs="Times New Roman"/>
          <w:b/>
          <w:sz w:val="36"/>
          <w:szCs w:val="36"/>
          <w:lang w:eastAsia="ru-RU"/>
        </w:rPr>
        <w:t>Торговля Скрытой Дивергенцией</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sz w:val="24"/>
          <w:szCs w:val="24"/>
          <w:lang w:eastAsia="ru-RU"/>
        </w:rPr>
        <w:t>В противовес Правильной Дивергенции, сетап Бычьей Скрытой Дивергенции требует более высоких минимумов цены и более низких минимумов осциллятора. Это указало бы на продолжение тренда вверх.</w:t>
      </w:r>
      <w:r w:rsidRPr="007121E4">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Преимущество состоит в том, что этот сетап дает трейдеру точную точку входа в продолжающийся тренд, что само по себе является гораздо лучшим выбором, чем “ловля падающего ножа. ” Трейдер следует Золотому Правилу – “тренд – ваш друг”. Торговать Скрытой Дивергенцией намного надежнее, так как мы торгуем по тренду и четко можем определить входы, выходы и стопы.</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В случае Бычьей Скрытой Дивергенции, мы сначала идентифицируем свечу дивергенции (разворотная свеча с более высоким минимумом), на которой появился более низкий минимум осциллятора. Мы размещаем ордер на вход выше максимума этой свечи, а стоп – ниже минимума той же самой свечи. Мы выходим из сделки, когда стохастик достиг уровня перекупленности и стохастические линии пересеклись в нисходящем направлении. Применяются те же самые правила управления капиталом. Как говорилось прежде, торговля несколькими лотами дает нам гибкость для фиксации прибыли и позволяет более эффективно управлять сделкой. Для Медвежьей Скрытой Дивергенции правила обратны.</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Для примера торговли сетапом Скрытой Дивергенции мы воспользуемся предыдущим примером на Рисунке 4 и рассмотрим Скрытые Дивергенции с точными входами и выходами. Все это мы разметили на Рисунке 9 – Сетап Скрытой Дивергенции. В случае Бычьей Скрытой Дивергенции с правой стороны графика мы входим в сделку на прорыве максимума свечи второй дивергенции, а стоп ставим ниже минимума той же свечи. Однако, для выхода мы используем свойства медленного стохастика. Мы выходим из этой сделки, когда стохастик достиг области перекупленности и стохастические линии пересекаются в этой области вниз. Одно из качеств стохастического индикатора – когда линии %R и %D пересекаются в зоне перепроданности или перекупленности, это сильный признак разворота. Следовательно, мы выходим из сделки, когда это условие соблюдено. Правила управления капиталом будут подобны тем, что мы описали для предыдущего сетапа Правильной Дивергенции. После того, как мы увидим начальное большое движение, на первой же свече, закрывшейся в зоне прибыли, мы закрываем один лот и перемещаем стоп на уровень входа. Мы закрываем второй лот, когда стохастик подает сигнал разворота. В соответствии с правилами, мы позволим третьему лоту расти. В данном случае цена действительно показала последний рывок, позволив нам, таким образом, получить большую прибыль.</w:t>
      </w:r>
    </w:p>
    <w:p w:rsidR="003538D4" w:rsidRPr="007C1307" w:rsidRDefault="003538D4" w:rsidP="003538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618068" cy="2801722"/>
            <wp:effectExtent l="19050" t="0" r="1432" b="0"/>
            <wp:docPr id="47" name="Рисунок 15" descr="Индикатор – Дивиргенция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Индикатор – Дивиргенция - 4"/>
                    <pic:cNvPicPr>
                      <a:picLocks noChangeAspect="1" noChangeArrowheads="1"/>
                    </pic:cNvPicPr>
                  </pic:nvPicPr>
                  <pic:blipFill>
                    <a:blip r:embed="rId43" cstate="print"/>
                    <a:srcRect/>
                    <a:stretch>
                      <a:fillRect/>
                    </a:stretch>
                  </pic:blipFill>
                  <pic:spPr bwMode="auto">
                    <a:xfrm>
                      <a:off x="0" y="0"/>
                      <a:ext cx="3618357" cy="2801946"/>
                    </a:xfrm>
                    <a:prstGeom prst="rect">
                      <a:avLst/>
                    </a:prstGeom>
                    <a:noFill/>
                    <a:ln w="9525">
                      <a:noFill/>
                      <a:miter lim="800000"/>
                      <a:headEnd/>
                      <a:tailEnd/>
                    </a:ln>
                  </pic:spPr>
                </pic:pic>
              </a:graphicData>
            </a:graphic>
          </wp:inline>
        </w:drawing>
      </w:r>
      <w:r w:rsidRPr="00DB78EA">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Индикатор – Дивиргенция - 4</w:t>
      </w:r>
    </w:p>
    <w:p w:rsidR="003538D4" w:rsidRPr="007C1307" w:rsidRDefault="003538D4" w:rsidP="003538D4">
      <w:pPr>
        <w:spacing w:before="100" w:beforeAutospacing="1" w:after="100" w:afterAutospacing="1" w:line="240" w:lineRule="auto"/>
        <w:rPr>
          <w:rFonts w:ascii="Times New Roman" w:eastAsia="Times New Roman" w:hAnsi="Times New Roman" w:cs="Times New Roman"/>
          <w:sz w:val="24"/>
          <w:szCs w:val="24"/>
          <w:lang w:eastAsia="ru-RU"/>
        </w:rPr>
      </w:pPr>
      <w:r w:rsidRPr="007C1307">
        <w:rPr>
          <w:rFonts w:ascii="Times New Roman" w:eastAsia="Times New Roman" w:hAnsi="Times New Roman" w:cs="Times New Roman"/>
          <w:i/>
          <w:iCs/>
          <w:sz w:val="24"/>
          <w:szCs w:val="24"/>
          <w:lang w:eastAsia="ru-RU"/>
        </w:rPr>
        <w:t xml:space="preserve">На рисунке показаны типичные Медвежья и Бычья Скрытые Дивергенции. Отмечены точные входы, стопы и выходы. </w:t>
      </w:r>
      <w:r w:rsidRPr="00D3379D">
        <w:rPr>
          <w:rFonts w:ascii="Times New Roman" w:eastAsia="Times New Roman" w:hAnsi="Times New Roman" w:cs="Times New Roman"/>
          <w:sz w:val="24"/>
          <w:szCs w:val="24"/>
          <w:lang w:eastAsia="ru-RU"/>
        </w:rPr>
        <w:t xml:space="preserve">                                                                                                               </w:t>
      </w:r>
      <w:r w:rsidRPr="007C1307">
        <w:rPr>
          <w:rFonts w:ascii="Times New Roman" w:eastAsia="Times New Roman" w:hAnsi="Times New Roman" w:cs="Times New Roman"/>
          <w:sz w:val="24"/>
          <w:szCs w:val="24"/>
          <w:lang w:eastAsia="ru-RU"/>
        </w:rPr>
        <w:t>И Правильные, и Скрытые Дивергенции случаются весьма часто и на всех масштабах времени. Мы разработали стратегию, которая включает в себя все аспекты сделки, таким образом, ничего не оставляя эмоциям или страхам. Если набраться терпения и подождать, пока модель дивергенции сформируется надлежащим образом, то, при должной дисциплине можно только лишь торгуя этими сетапами дивергенции (особенно Скрытой Дивергенции) и следуя правилам, значительно увеличить кривую доходности.</w:t>
      </w:r>
    </w:p>
    <w:p w:rsidR="00D31DDF" w:rsidRDefault="00D31DDF"/>
    <w:sectPr w:rsidR="00D31DDF" w:rsidSect="00D31D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C52F6"/>
    <w:multiLevelType w:val="multilevel"/>
    <w:tmpl w:val="4FFC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8F02B4"/>
    <w:multiLevelType w:val="multilevel"/>
    <w:tmpl w:val="4B58E11A"/>
    <w:lvl w:ilvl="0">
      <w:start w:val="1"/>
      <w:numFmt w:val="decimal"/>
      <w:lvlText w:val="%1."/>
      <w:lvlJc w:val="left"/>
      <w:pPr>
        <w:tabs>
          <w:tab w:val="num" w:pos="720"/>
        </w:tabs>
        <w:ind w:left="720" w:hanging="360"/>
      </w:pPr>
      <w:rPr>
        <w:b/>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4619B2"/>
    <w:multiLevelType w:val="hybridMultilevel"/>
    <w:tmpl w:val="11D43E00"/>
    <w:lvl w:ilvl="0" w:tplc="FDF65244">
      <w:start w:val="1"/>
      <w:numFmt w:val="bullet"/>
      <w:lvlText w:val=""/>
      <w:lvlJc w:val="left"/>
      <w:pPr>
        <w:tabs>
          <w:tab w:val="num" w:pos="720"/>
        </w:tabs>
        <w:ind w:left="720" w:hanging="360"/>
      </w:pPr>
      <w:rPr>
        <w:rFonts w:ascii="Symbol" w:hAnsi="Symbol" w:hint="default"/>
        <w:sz w:val="20"/>
      </w:rPr>
    </w:lvl>
    <w:lvl w:ilvl="1" w:tplc="63FE7D20" w:tentative="1">
      <w:start w:val="1"/>
      <w:numFmt w:val="bullet"/>
      <w:lvlText w:val="o"/>
      <w:lvlJc w:val="left"/>
      <w:pPr>
        <w:tabs>
          <w:tab w:val="num" w:pos="1440"/>
        </w:tabs>
        <w:ind w:left="1440" w:hanging="360"/>
      </w:pPr>
      <w:rPr>
        <w:rFonts w:ascii="Courier New" w:hAnsi="Courier New" w:hint="default"/>
        <w:sz w:val="20"/>
      </w:rPr>
    </w:lvl>
    <w:lvl w:ilvl="2" w:tplc="C75A39D2" w:tentative="1">
      <w:start w:val="1"/>
      <w:numFmt w:val="bullet"/>
      <w:lvlText w:val=""/>
      <w:lvlJc w:val="left"/>
      <w:pPr>
        <w:tabs>
          <w:tab w:val="num" w:pos="2160"/>
        </w:tabs>
        <w:ind w:left="2160" w:hanging="360"/>
      </w:pPr>
      <w:rPr>
        <w:rFonts w:ascii="Wingdings" w:hAnsi="Wingdings" w:hint="default"/>
        <w:sz w:val="20"/>
      </w:rPr>
    </w:lvl>
    <w:lvl w:ilvl="3" w:tplc="7F2A0766" w:tentative="1">
      <w:start w:val="1"/>
      <w:numFmt w:val="bullet"/>
      <w:lvlText w:val=""/>
      <w:lvlJc w:val="left"/>
      <w:pPr>
        <w:tabs>
          <w:tab w:val="num" w:pos="2880"/>
        </w:tabs>
        <w:ind w:left="2880" w:hanging="360"/>
      </w:pPr>
      <w:rPr>
        <w:rFonts w:ascii="Wingdings" w:hAnsi="Wingdings" w:hint="default"/>
        <w:sz w:val="20"/>
      </w:rPr>
    </w:lvl>
    <w:lvl w:ilvl="4" w:tplc="41828BB4" w:tentative="1">
      <w:start w:val="1"/>
      <w:numFmt w:val="bullet"/>
      <w:lvlText w:val=""/>
      <w:lvlJc w:val="left"/>
      <w:pPr>
        <w:tabs>
          <w:tab w:val="num" w:pos="3600"/>
        </w:tabs>
        <w:ind w:left="3600" w:hanging="360"/>
      </w:pPr>
      <w:rPr>
        <w:rFonts w:ascii="Wingdings" w:hAnsi="Wingdings" w:hint="default"/>
        <w:sz w:val="20"/>
      </w:rPr>
    </w:lvl>
    <w:lvl w:ilvl="5" w:tplc="D918E5D0" w:tentative="1">
      <w:start w:val="1"/>
      <w:numFmt w:val="bullet"/>
      <w:lvlText w:val=""/>
      <w:lvlJc w:val="left"/>
      <w:pPr>
        <w:tabs>
          <w:tab w:val="num" w:pos="4320"/>
        </w:tabs>
        <w:ind w:left="4320" w:hanging="360"/>
      </w:pPr>
      <w:rPr>
        <w:rFonts w:ascii="Wingdings" w:hAnsi="Wingdings" w:hint="default"/>
        <w:sz w:val="20"/>
      </w:rPr>
    </w:lvl>
    <w:lvl w:ilvl="6" w:tplc="E15AF4E8" w:tentative="1">
      <w:start w:val="1"/>
      <w:numFmt w:val="bullet"/>
      <w:lvlText w:val=""/>
      <w:lvlJc w:val="left"/>
      <w:pPr>
        <w:tabs>
          <w:tab w:val="num" w:pos="5040"/>
        </w:tabs>
        <w:ind w:left="5040" w:hanging="360"/>
      </w:pPr>
      <w:rPr>
        <w:rFonts w:ascii="Wingdings" w:hAnsi="Wingdings" w:hint="default"/>
        <w:sz w:val="20"/>
      </w:rPr>
    </w:lvl>
    <w:lvl w:ilvl="7" w:tplc="2FAC4FC4" w:tentative="1">
      <w:start w:val="1"/>
      <w:numFmt w:val="bullet"/>
      <w:lvlText w:val=""/>
      <w:lvlJc w:val="left"/>
      <w:pPr>
        <w:tabs>
          <w:tab w:val="num" w:pos="5760"/>
        </w:tabs>
        <w:ind w:left="5760" w:hanging="360"/>
      </w:pPr>
      <w:rPr>
        <w:rFonts w:ascii="Wingdings" w:hAnsi="Wingdings" w:hint="default"/>
        <w:sz w:val="20"/>
      </w:rPr>
    </w:lvl>
    <w:lvl w:ilvl="8" w:tplc="61F69BF6"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compat/>
  <w:rsids>
    <w:rsidRoot w:val="003538D4"/>
    <w:rsid w:val="003538D4"/>
    <w:rsid w:val="00D31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8D4"/>
  </w:style>
  <w:style w:type="paragraph" w:styleId="3">
    <w:name w:val="heading 3"/>
    <w:basedOn w:val="a"/>
    <w:next w:val="a"/>
    <w:link w:val="30"/>
    <w:uiPriority w:val="9"/>
    <w:unhideWhenUsed/>
    <w:qFormat/>
    <w:rsid w:val="003538D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538D4"/>
    <w:pPr>
      <w:keepNext/>
      <w:keepLines/>
      <w:spacing w:before="200" w:after="0"/>
      <w:outlineLvl w:val="3"/>
    </w:pPr>
    <w:rPr>
      <w:rFonts w:asciiTheme="majorHAnsi" w:eastAsiaTheme="majorEastAsia" w:hAnsiTheme="majorHAnsi" w:cstheme="majorBidi"/>
      <w:b/>
      <w:bCs/>
      <w:i/>
      <w:iCs/>
      <w:color w:val="4F81BD" w:themeColor="accent1"/>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538D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538D4"/>
    <w:rPr>
      <w:rFonts w:asciiTheme="majorHAnsi" w:eastAsiaTheme="majorEastAsia" w:hAnsiTheme="majorHAnsi" w:cstheme="majorBidi"/>
      <w:b/>
      <w:bCs/>
      <w:i/>
      <w:iCs/>
      <w:color w:val="4F81BD" w:themeColor="accent1"/>
      <w:lang w:val="uk-UA"/>
    </w:rPr>
  </w:style>
  <w:style w:type="paragraph" w:styleId="a3">
    <w:name w:val="Normal (Web)"/>
    <w:basedOn w:val="a"/>
    <w:uiPriority w:val="99"/>
    <w:rsid w:val="003538D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4">
    <w:name w:val="Hyperlink"/>
    <w:basedOn w:val="a0"/>
    <w:uiPriority w:val="99"/>
    <w:semiHidden/>
    <w:unhideWhenUsed/>
    <w:rsid w:val="003538D4"/>
    <w:rPr>
      <w:color w:val="0000FF"/>
      <w:u w:val="single"/>
    </w:rPr>
  </w:style>
  <w:style w:type="character" w:styleId="a5">
    <w:name w:val="Strong"/>
    <w:basedOn w:val="a0"/>
    <w:uiPriority w:val="22"/>
    <w:qFormat/>
    <w:rsid w:val="003538D4"/>
    <w:rPr>
      <w:b/>
      <w:bCs/>
    </w:rPr>
  </w:style>
  <w:style w:type="paragraph" w:customStyle="1" w:styleId="Iauiue">
    <w:name w:val="Iau?iue"/>
    <w:rsid w:val="003538D4"/>
    <w:pPr>
      <w:spacing w:after="0" w:line="240" w:lineRule="auto"/>
    </w:pPr>
    <w:rPr>
      <w:rFonts w:ascii="Times New Roman" w:eastAsia="Times New Roman" w:hAnsi="Times New Roman" w:cs="Times New Roman"/>
      <w:sz w:val="20"/>
      <w:szCs w:val="20"/>
      <w:lang w:val="en-US" w:eastAsia="ru-RU"/>
    </w:rPr>
  </w:style>
  <w:style w:type="paragraph" w:customStyle="1" w:styleId="E1">
    <w:name w:val="E1"/>
    <w:basedOn w:val="a"/>
    <w:rsid w:val="003538D4"/>
    <w:pPr>
      <w:spacing w:after="120" w:line="240" w:lineRule="auto"/>
      <w:ind w:firstLine="567"/>
      <w:jc w:val="both"/>
    </w:pPr>
    <w:rPr>
      <w:rFonts w:ascii="Times New Roman" w:eastAsia="Times New Roman" w:hAnsi="Times New Roman" w:cs="Times New Roman"/>
      <w:b/>
      <w:sz w:val="20"/>
      <w:szCs w:val="20"/>
      <w:lang w:eastAsia="ru-RU"/>
    </w:rPr>
  </w:style>
  <w:style w:type="character" w:customStyle="1" w:styleId="style1">
    <w:name w:val="style1"/>
    <w:basedOn w:val="a0"/>
    <w:rsid w:val="003538D4"/>
  </w:style>
  <w:style w:type="paragraph" w:customStyle="1" w:styleId="wp-caption-text">
    <w:name w:val="wp-caption-text"/>
    <w:basedOn w:val="a"/>
    <w:rsid w:val="003538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538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538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fxchannel.ru/img/ts2.gif" TargetMode="External"/><Relationship Id="rId13" Type="http://schemas.openxmlformats.org/officeDocument/2006/relationships/image" Target="media/image5.gif"/><Relationship Id="rId18" Type="http://schemas.openxmlformats.org/officeDocument/2006/relationships/image" Target="http://fxchannel.ru/img/ts7.gif" TargetMode="External"/><Relationship Id="rId26" Type="http://schemas.openxmlformats.org/officeDocument/2006/relationships/image" Target="media/image11.png"/><Relationship Id="rId39" Type="http://schemas.openxmlformats.org/officeDocument/2006/relationships/image" Target="media/image18.gif"/><Relationship Id="rId3" Type="http://schemas.openxmlformats.org/officeDocument/2006/relationships/settings" Target="settings.xml"/><Relationship Id="rId21" Type="http://schemas.openxmlformats.org/officeDocument/2006/relationships/image" Target="media/image9.gif"/><Relationship Id="rId34" Type="http://schemas.openxmlformats.org/officeDocument/2006/relationships/hyperlink" Target="http://justprofit.ru/forex/strategii-forex/" TargetMode="External"/><Relationship Id="rId42" Type="http://schemas.openxmlformats.org/officeDocument/2006/relationships/image" Target="media/image21.gif"/><Relationship Id="rId7" Type="http://schemas.openxmlformats.org/officeDocument/2006/relationships/image" Target="media/image2.gif"/><Relationship Id="rId12" Type="http://schemas.openxmlformats.org/officeDocument/2006/relationships/image" Target="http://fxchannel.ru/img/ts4.gif" TargetMode="External"/><Relationship Id="rId17" Type="http://schemas.openxmlformats.org/officeDocument/2006/relationships/image" Target="media/image7.gif"/><Relationship Id="rId25" Type="http://schemas.openxmlformats.org/officeDocument/2006/relationships/image" Target="http://fxchannel.ru/%20" TargetMode="External"/><Relationship Id="rId33" Type="http://schemas.openxmlformats.org/officeDocument/2006/relationships/image" Target="media/image13.gif"/><Relationship Id="rId38" Type="http://schemas.openxmlformats.org/officeDocument/2006/relationships/image" Target="media/image17.gif"/><Relationship Id="rId2" Type="http://schemas.openxmlformats.org/officeDocument/2006/relationships/styles" Target="styles.xml"/><Relationship Id="rId16" Type="http://schemas.openxmlformats.org/officeDocument/2006/relationships/image" Target="http://fxchannel.ru/img/ts6.gif" TargetMode="External"/><Relationship Id="rId20" Type="http://schemas.openxmlformats.org/officeDocument/2006/relationships/image" Target="http://fxchannel.ru/img/ts8.gif" TargetMode="External"/><Relationship Id="rId29" Type="http://schemas.openxmlformats.org/officeDocument/2006/relationships/hyperlink" Target="http://forexac.com/stati-o-forekse/divergentsiya" TargetMode="External"/><Relationship Id="rId41" Type="http://schemas.openxmlformats.org/officeDocument/2006/relationships/image" Target="media/image20.gif"/><Relationship Id="rId1" Type="http://schemas.openxmlformats.org/officeDocument/2006/relationships/numbering" Target="numbering.xml"/><Relationship Id="rId6" Type="http://schemas.openxmlformats.org/officeDocument/2006/relationships/image" Target="http://fxchannel.ru/img/ts1.gif" TargetMode="External"/><Relationship Id="rId11" Type="http://schemas.openxmlformats.org/officeDocument/2006/relationships/image" Target="media/image4.gif"/><Relationship Id="rId24" Type="http://schemas.openxmlformats.org/officeDocument/2006/relationships/image" Target="http://fxchannel.ru/img/ts10.gif" TargetMode="External"/><Relationship Id="rId32" Type="http://schemas.openxmlformats.org/officeDocument/2006/relationships/hyperlink" Target="http://justprofit.ru/forex/indikatory-forex/indikator-macd/attachment/indicator-macd-mt4/" TargetMode="External"/><Relationship Id="rId37" Type="http://schemas.openxmlformats.org/officeDocument/2006/relationships/image" Target="media/image16.gif"/><Relationship Id="rId40" Type="http://schemas.openxmlformats.org/officeDocument/2006/relationships/image" Target="media/image19.gif"/><Relationship Id="rId45"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6.gif"/><Relationship Id="rId23" Type="http://schemas.openxmlformats.org/officeDocument/2006/relationships/image" Target="media/image10.gif"/><Relationship Id="rId28" Type="http://schemas.openxmlformats.org/officeDocument/2006/relationships/hyperlink" Target="http://forexcore.ru/novosti-bloga/indikator-divirgenciya.html" TargetMode="External"/><Relationship Id="rId36" Type="http://schemas.openxmlformats.org/officeDocument/2006/relationships/image" Target="media/image15.gif"/><Relationship Id="rId10" Type="http://schemas.openxmlformats.org/officeDocument/2006/relationships/image" Target="http://fxchannel.ru/img/ts3.gif" TargetMode="External"/><Relationship Id="rId19" Type="http://schemas.openxmlformats.org/officeDocument/2006/relationships/image" Target="media/image8.gif"/><Relationship Id="rId31" Type="http://schemas.openxmlformats.org/officeDocument/2006/relationships/hyperlink" Target="http://justprofit.ru/platforms/"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http://fxchannel.ru/img/ts5.gif" TargetMode="External"/><Relationship Id="rId22" Type="http://schemas.openxmlformats.org/officeDocument/2006/relationships/image" Target="http://fxchannel.ru/img/ts9.gif" TargetMode="External"/><Relationship Id="rId27" Type="http://schemas.openxmlformats.org/officeDocument/2006/relationships/image" Target="media/image12.gif"/><Relationship Id="rId30" Type="http://schemas.openxmlformats.org/officeDocument/2006/relationships/hyperlink" Target="http://forexac.com/stati-po-techanalizu/tipi-grafikov" TargetMode="External"/><Relationship Id="rId35" Type="http://schemas.openxmlformats.org/officeDocument/2006/relationships/image" Target="media/image14.gif"/><Relationship Id="rId43" Type="http://schemas.openxmlformats.org/officeDocument/2006/relationships/image" Target="media/image2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13149</Words>
  <Characters>74951</Characters>
  <Application>Microsoft Office Word</Application>
  <DocSecurity>0</DocSecurity>
  <Lines>624</Lines>
  <Paragraphs>175</Paragraphs>
  <ScaleCrop>false</ScaleCrop>
  <Company/>
  <LinksUpToDate>false</LinksUpToDate>
  <CharactersWithSpaces>87925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2012-07-25T12:39:00Z</dcterms:created>
  <dcterms:modified xsi:type="dcterms:W3CDTF">2012-07-25T12:39:00Z</dcterms:modified>
</cp:coreProperties>
</file>